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EE" w:rsidRPr="002529AA" w:rsidRDefault="008A24EE" w:rsidP="008A24EE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Справка о педагогических </w:t>
      </w:r>
      <w:r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</w:t>
      </w:r>
      <w:r w:rsidRPr="002529AA">
        <w:rPr>
          <w:rFonts w:ascii="Arial" w:eastAsia="Arial Unicode MS" w:hAnsi="Arial" w:cs="Arial"/>
          <w:b/>
          <w:bCs/>
          <w:color w:val="26282F"/>
          <w:sz w:val="32"/>
          <w:szCs w:val="32"/>
        </w:rPr>
        <w:t xml:space="preserve"> работниках</w:t>
      </w:r>
    </w:p>
    <w:p w:rsidR="008A24EE" w:rsidRPr="002529AA" w:rsidRDefault="008A24EE" w:rsidP="008A24EE">
      <w:pPr>
        <w:widowControl/>
        <w:tabs>
          <w:tab w:val="num" w:pos="720"/>
        </w:tabs>
        <w:spacing w:before="108" w:after="108"/>
        <w:jc w:val="center"/>
        <w:outlineLvl w:val="0"/>
        <w:rPr>
          <w:rFonts w:ascii="Arial" w:eastAsia="Arial Unicode MS" w:hAnsi="Arial" w:cs="Arial"/>
          <w:b/>
          <w:bCs/>
          <w:color w:val="26282F"/>
          <w:sz w:val="32"/>
          <w:szCs w:val="32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Государственное бюджетное профессиональное образовательное учреждение</w:t>
      </w:r>
    </w:p>
    <w:p w:rsidR="008A24EE" w:rsidRPr="002529AA" w:rsidRDefault="008A24EE" w:rsidP="008A24EE">
      <w:pPr>
        <w:jc w:val="center"/>
        <w:rPr>
          <w:rFonts w:ascii="Arial" w:eastAsia="Arial Unicode MS" w:hAnsi="Arial" w:cs="Arial"/>
          <w:b/>
          <w:sz w:val="32"/>
          <w:szCs w:val="32"/>
          <w:u w:val="single"/>
        </w:rPr>
      </w:pPr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«</w:t>
      </w:r>
      <w:proofErr w:type="spellStart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>Альменевский</w:t>
      </w:r>
      <w:proofErr w:type="spellEnd"/>
      <w:r w:rsidRPr="002529AA">
        <w:rPr>
          <w:rFonts w:ascii="Arial" w:eastAsia="Arial Unicode MS" w:hAnsi="Arial" w:cs="Arial"/>
          <w:b/>
          <w:sz w:val="32"/>
          <w:szCs w:val="32"/>
          <w:u w:val="single"/>
        </w:rPr>
        <w:t xml:space="preserve"> аграрно-технологический техникум»</w:t>
      </w:r>
    </w:p>
    <w:p w:rsidR="008A24EE" w:rsidRPr="002529AA" w:rsidRDefault="008A24EE" w:rsidP="008A24EE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-77"/>
        <w:tblW w:w="16197" w:type="dxa"/>
        <w:tblLayout w:type="fixed"/>
        <w:tblLook w:val="0000" w:firstRow="0" w:lastRow="0" w:firstColumn="0" w:lastColumn="0" w:noHBand="0" w:noVBand="0"/>
      </w:tblPr>
      <w:tblGrid>
        <w:gridCol w:w="602"/>
        <w:gridCol w:w="2913"/>
        <w:gridCol w:w="2835"/>
        <w:gridCol w:w="2835"/>
        <w:gridCol w:w="1843"/>
        <w:gridCol w:w="1401"/>
        <w:gridCol w:w="1401"/>
        <w:gridCol w:w="2367"/>
      </w:tblGrid>
      <w:tr w:rsidR="008A24EE" w:rsidRPr="00175B6A" w:rsidTr="0029505C"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/п</w:t>
            </w:r>
          </w:p>
        </w:tc>
        <w:tc>
          <w:tcPr>
            <w:tcW w:w="2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Вид,</w:t>
            </w:r>
          </w:p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образования,  профессия, специальность, направление подготовки,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126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Характеристика педагогических и научных работников</w:t>
            </w:r>
          </w:p>
        </w:tc>
      </w:tr>
      <w:tr w:rsidR="008A24EE" w:rsidRPr="00175B6A" w:rsidTr="0029505C"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Фамилия, имя, отчество, должность по штатному расписанию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Уровень профессионального образования</w:t>
            </w:r>
          </w:p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(специальность, квалификация, направление подготовк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и) по документу об образовании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Ученая степень, ученое (почетное) звание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CB08A8">
              <w:rPr>
                <w:rFonts w:ascii="Arial" w:hAnsi="Arial"/>
                <w:sz w:val="22"/>
                <w:szCs w:val="22"/>
                <w:lang w:eastAsia="ru-RU"/>
              </w:rPr>
              <w:t>Наличие квалификации, год аттестации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Стаж 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педагогической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(научно-педагогической)</w:t>
            </w:r>
          </w:p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работы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Условия привлечения к педагогической деятельности (штатный работник, внутренний совместитель, внешний совместитель, иное)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</w:tr>
      <w:tr w:rsidR="008A24EE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/>
                <w:sz w:val="22"/>
                <w:szCs w:val="22"/>
              </w:rPr>
              <w:t>Программа среднего профессионального образования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по профессии   </w:t>
            </w:r>
            <w:r w:rsidR="00F80F7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80F7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 w:rsidR="00F80F77" w:rsidRPr="00F80F77">
              <w:rPr>
                <w:rFonts w:ascii="Arial" w:eastAsia="Arial Unicode MS" w:hAnsi="Arial" w:cs="Arial"/>
                <w:b/>
                <w:sz w:val="22"/>
                <w:szCs w:val="22"/>
              </w:rPr>
              <w:t>250109.01</w:t>
            </w:r>
            <w:r w:rsidR="00F80F77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Мастер садово-паркового и ландшафтного строительства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spacing w:after="100" w:afterAutospacing="1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EE" w:rsidRPr="00175B6A" w:rsidRDefault="008A24EE" w:rsidP="0029505C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686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Русский язык </w:t>
            </w:r>
          </w:p>
          <w:p w:rsidR="00751686" w:rsidRPr="009B6E29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Мусина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Асия</w:t>
            </w:r>
            <w:proofErr w:type="spellEnd"/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sz w:val="22"/>
                <w:szCs w:val="22"/>
              </w:rPr>
              <w:t>Мухиб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улловна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gram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., КГУ, учитель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86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2022г.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751686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Внутренний совместитель</w:t>
            </w:r>
          </w:p>
        </w:tc>
      </w:tr>
      <w:tr w:rsidR="00751686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Заведующая учебной частью  </w:t>
            </w:r>
          </w:p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русского языка и литературы, ИРОСТ, 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ПК,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51686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Иностранный язык</w:t>
            </w:r>
          </w:p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Культура и психология профессионального общения</w:t>
            </w:r>
          </w:p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51686" w:rsidRPr="009B6E29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Гайнуллина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Эльвира </w:t>
            </w:r>
            <w:proofErr w:type="spellStart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Зиннуровна</w:t>
            </w:r>
            <w:proofErr w:type="spellEnd"/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Зав. воспитательной службой</w:t>
            </w:r>
          </w:p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ШГПИ, учитель немецкого и английского языков</w:t>
            </w:r>
          </w:p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Санк</w:t>
            </w:r>
            <w:proofErr w:type="gram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т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-</w:t>
            </w:r>
            <w:proofErr w:type="gram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Петебург</w:t>
            </w:r>
            <w:proofErr w:type="spellEnd"/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 Академия психологии, предпринимательства и менеджмента,</w:t>
            </w:r>
          </w:p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психолог-менеджер, </w:t>
            </w:r>
          </w:p>
          <w:p w:rsidR="00751686" w:rsidRPr="00751686" w:rsidRDefault="00751686" w:rsidP="0075168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 2021</w:t>
            </w:r>
            <w:r w:rsidRPr="009B6E29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г.</w:t>
            </w:r>
          </w:p>
          <w:p w:rsidR="00751686" w:rsidRPr="00E55968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lastRenderedPageBreak/>
              <w:t xml:space="preserve"> ГБПОУ «КПК»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,</w:t>
            </w: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 2021г,</w:t>
            </w:r>
            <w:r w:rsidRPr="00E55968">
              <w:rPr>
                <w:rFonts w:ascii="Arial" w:eastAsia="Arial Unicode MS" w:hAnsi="Arial" w:cs="Arial"/>
                <w:sz w:val="22"/>
                <w:szCs w:val="22"/>
              </w:rPr>
              <w:t xml:space="preserve">  Москва</w:t>
            </w:r>
          </w:p>
          <w:p w:rsidR="00751686" w:rsidRPr="00E55968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 2020г.</w:t>
            </w:r>
          </w:p>
          <w:p w:rsidR="00751686" w:rsidRPr="009B6E29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E55968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6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751686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2020г</w:t>
            </w: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751686" w:rsidRPr="009B6E29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Внутренний совместитель  </w:t>
            </w:r>
          </w:p>
        </w:tc>
      </w:tr>
      <w:tr w:rsidR="00751686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 xml:space="preserve"> 4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История</w:t>
            </w:r>
          </w:p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175B6A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Шарапова Юлия Александровна</w:t>
            </w:r>
          </w:p>
          <w:p w:rsidR="00751686" w:rsidRPr="00175B6A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истории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,Ч</w:t>
            </w:r>
            <w:proofErr w:type="gramEnd"/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ГПУ,  </w:t>
            </w: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 истории</w:t>
            </w: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                      ПК Курган ИРОСТ 2019г.</w:t>
            </w:r>
          </w:p>
          <w:p w:rsidR="00751686" w:rsidRPr="00860F9E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Москва</w:t>
            </w:r>
          </w:p>
          <w:p w:rsidR="00751686" w:rsidRPr="00860F9E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  <w:lang w:bidi="ru-RU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АНО «Университет Национальной технологической инициативы»</w:t>
            </w:r>
            <w:r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,</w:t>
            </w: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2020г.</w:t>
            </w:r>
          </w:p>
          <w:p w:rsidR="00751686" w:rsidRPr="00175B6A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  <w:lang w:bidi="ru-RU"/>
              </w:rPr>
              <w:t xml:space="preserve"> России», 2021г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1686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Первая квалификационная категория</w:t>
            </w:r>
          </w:p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19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51686" w:rsidRPr="00175B6A" w:rsidTr="00751686">
        <w:trPr>
          <w:trHeight w:val="88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51686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6.</w:t>
            </w:r>
          </w:p>
          <w:p w:rsidR="00751686" w:rsidRPr="00175B6A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Обществознание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51686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51686" w:rsidRPr="00175B6A" w:rsidRDefault="00751686" w:rsidP="00751686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экономики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1686" w:rsidRPr="00175B6A" w:rsidRDefault="00751686" w:rsidP="00751686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720D73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7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Химия </w:t>
            </w:r>
          </w:p>
          <w:p w:rsidR="00720D73" w:rsidRPr="00175B6A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Дыкина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Татьяна Николаевна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Старший методист </w:t>
            </w: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преподаватель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., КГПИ </w:t>
            </w:r>
            <w:r w:rsidRPr="00175B6A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учитель биологии и химии</w:t>
            </w: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ИРОСТ,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Отличник</w:t>
            </w: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ПТО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40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Внутренний совместитель</w:t>
            </w:r>
          </w:p>
        </w:tc>
      </w:tr>
      <w:tr w:rsidR="00720D73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Мусин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Салимжан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Ахметжанович</w:t>
            </w:r>
            <w:proofErr w:type="spellEnd"/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Руководитель физвоспитания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профес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.,</w:t>
            </w: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КГУ, специалист</w:t>
            </w: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по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физич</w:t>
            </w:r>
            <w:proofErr w:type="gram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.к</w:t>
            </w:r>
            <w:proofErr w:type="gram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ультуре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и спорту</w:t>
            </w: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К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урган, ИРОСТ, ПК,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2019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9B6E29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20D73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9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10.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Основы безопасности жизнедеятельности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Безопасность  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жизнедеятельности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40679F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Дахин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Ренат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Набиулович</w:t>
            </w:r>
            <w:proofErr w:type="spellEnd"/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3568E0" w:rsidRDefault="00720D73" w:rsidP="00720D73">
            <w:pPr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543A8A">
              <w:rPr>
                <w:lang w:eastAsia="ru-RU"/>
              </w:rPr>
              <w:t xml:space="preserve"> </w:t>
            </w:r>
            <w:r w:rsidRPr="003568E0">
              <w:rPr>
                <w:rFonts w:ascii="Arial" w:hAnsi="Arial" w:cs="Arial"/>
                <w:sz w:val="22"/>
                <w:szCs w:val="22"/>
                <w:lang w:eastAsia="ru-RU"/>
              </w:rPr>
              <w:t>Высшее</w:t>
            </w: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 </w:t>
            </w:r>
            <w:proofErr w:type="spellStart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профес</w:t>
            </w:r>
            <w:proofErr w:type="spellEnd"/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., Горьковское высшее зенитное ракетное командное  училище противовоздушной обороны</w:t>
            </w:r>
          </w:p>
          <w:p w:rsidR="00720D73" w:rsidRPr="003568E0" w:rsidRDefault="00720D73" w:rsidP="00720D73">
            <w:pPr>
              <w:pStyle w:val="20"/>
              <w:shd w:val="clear" w:color="auto" w:fill="auto"/>
              <w:spacing w:line="230" w:lineRule="exact"/>
              <w:rPr>
                <w:rStyle w:val="295pt"/>
                <w:rFonts w:ascii="Arial" w:hAnsi="Arial" w:cs="Arial"/>
                <w:sz w:val="22"/>
                <w:szCs w:val="22"/>
              </w:rPr>
            </w:pPr>
            <w:proofErr w:type="spellStart"/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Профпереподгото</w:t>
            </w:r>
            <w:r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вка</w:t>
            </w:r>
            <w:proofErr w:type="spellEnd"/>
            <w:r>
              <w:t xml:space="preserve"> </w:t>
            </w:r>
            <w:r>
              <w:rPr>
                <w:rStyle w:val="295pt"/>
              </w:rPr>
              <w:t xml:space="preserve">  </w:t>
            </w:r>
            <w:r w:rsidRPr="003568E0">
              <w:rPr>
                <w:rStyle w:val="295pt"/>
                <w:rFonts w:ascii="Arial" w:hAnsi="Arial" w:cs="Arial"/>
                <w:sz w:val="22"/>
                <w:szCs w:val="22"/>
              </w:rPr>
              <w:t>ООО «Центр повышения квалификации и переподготовки «Луч», 2021г.</w:t>
            </w:r>
          </w:p>
          <w:p w:rsidR="00720D73" w:rsidRPr="003568E0" w:rsidRDefault="00720D73" w:rsidP="00720D73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Специальность: командная тактическая радиотехнических средств</w:t>
            </w:r>
          </w:p>
          <w:p w:rsidR="00720D73" w:rsidRPr="003568E0" w:rsidRDefault="00720D73" w:rsidP="00720D73">
            <w:pPr>
              <w:suppressAutoHyphens w:val="0"/>
              <w:autoSpaceDE/>
              <w:spacing w:line="226" w:lineRule="exact"/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</w:pPr>
            <w:r w:rsidRPr="003568E0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 xml:space="preserve">Квалификация: офицер с высшим военно-специальным образованием инженера по эксплуатации радиотехнических средств.  </w:t>
            </w:r>
          </w:p>
          <w:p w:rsidR="00720D73" w:rsidRPr="00543A8A" w:rsidRDefault="00720D73" w:rsidP="00720D73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3568E0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Учитель основ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9B6E29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9B6E29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20D73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Математика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Информатика</w:t>
            </w:r>
          </w:p>
          <w:p w:rsidR="00720D73" w:rsidRPr="00175B6A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20D73">
              <w:rPr>
                <w:rFonts w:ascii="Arial" w:eastAsia="Arial Unicode MS" w:hAnsi="Arial" w:cs="Arial"/>
                <w:sz w:val="22"/>
                <w:szCs w:val="22"/>
              </w:rPr>
              <w:t>Сухоплюева Ирина Александровна</w:t>
            </w:r>
          </w:p>
          <w:p w:rsidR="00720D73" w:rsidRP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720D73">
              <w:rPr>
                <w:rFonts w:ascii="Arial" w:eastAsia="Arial Unicode MS" w:hAnsi="Arial" w:cs="Arial"/>
                <w:sz w:val="22"/>
                <w:szCs w:val="22"/>
              </w:rPr>
              <w:t xml:space="preserve">Преподаватель  математики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720D73" w:rsidRDefault="00720D73" w:rsidP="00720D73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КГПИ, учитель математики, информатики  и вычислительной техники</w:t>
            </w:r>
          </w:p>
          <w:p w:rsidR="00720D73" w:rsidRPr="00720D73" w:rsidRDefault="00720D73" w:rsidP="00720D73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ПК, 2019г</w:t>
            </w:r>
          </w:p>
          <w:p w:rsidR="00720D73" w:rsidRPr="00720D73" w:rsidRDefault="00720D73" w:rsidP="00720D73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720D73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20D73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720D73" w:rsidRP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20D73">
              <w:rPr>
                <w:rFonts w:ascii="Arial" w:eastAsia="Arial Unicode MS" w:hAnsi="Arial" w:cs="Arial"/>
                <w:sz w:val="22"/>
                <w:szCs w:val="22"/>
              </w:rPr>
              <w:t>Первая категория</w:t>
            </w:r>
          </w:p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20D73">
              <w:rPr>
                <w:rFonts w:ascii="Arial" w:eastAsia="Arial Unicode MS" w:hAnsi="Arial" w:cs="Arial"/>
                <w:sz w:val="22"/>
                <w:szCs w:val="22"/>
              </w:rPr>
              <w:t>2018г.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20D73">
              <w:rPr>
                <w:rFonts w:ascii="Arial" w:eastAsia="Arial Unicode MS" w:hAnsi="Arial" w:cs="Arial"/>
                <w:sz w:val="22"/>
                <w:szCs w:val="22"/>
              </w:rPr>
              <w:t>24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20D73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20D73" w:rsidRPr="00175B6A" w:rsidTr="0029505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12.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14.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Физика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Астрономия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Человек на рынке труда</w:t>
            </w:r>
          </w:p>
          <w:p w:rsidR="00720D73" w:rsidRPr="00175B6A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Галеева</w:t>
            </w:r>
            <w:proofErr w:type="spellEnd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 xml:space="preserve"> Раиса </w:t>
            </w:r>
            <w:proofErr w:type="spellStart"/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Бареевна</w:t>
            </w:r>
            <w:proofErr w:type="spellEnd"/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Преподаватель физики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401EAE" w:rsidRDefault="00720D73" w:rsidP="00720D73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Высшее </w:t>
            </w:r>
            <w:proofErr w:type="spell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</w:t>
            </w:r>
            <w:proofErr w:type="gramStart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,Ш</w:t>
            </w:r>
            <w:proofErr w:type="gramEnd"/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ГПИ, учитель математики </w:t>
            </w:r>
            <w:r w:rsidRPr="00401EA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физики</w:t>
            </w:r>
          </w:p>
          <w:p w:rsidR="00720D73" w:rsidRPr="00543A8A" w:rsidRDefault="00720D73" w:rsidP="00720D73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ФГАОУ ДПО «Академия </w:t>
            </w:r>
            <w:proofErr w:type="spellStart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>Минпросвещения</w:t>
            </w:r>
            <w:proofErr w:type="spellEnd"/>
            <w:r w:rsidRPr="00401EAE">
              <w:rPr>
                <w:rStyle w:val="295pt"/>
                <w:rFonts w:ascii="Arial" w:hAnsi="Arial" w:cs="Arial"/>
                <w:sz w:val="22"/>
                <w:szCs w:val="22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2019г.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720D73" w:rsidRPr="00175B6A" w:rsidTr="0029505C">
        <w:trPr>
          <w:trHeight w:val="1890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16</w:t>
            </w: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17.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18.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19.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21.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22</w:t>
            </w:r>
          </w:p>
          <w:p w:rsidR="00720D73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23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Основы профессиональной деятельности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Ботаника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Основы агрономии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ПМ.01. </w:t>
            </w:r>
            <w:r>
              <w:t xml:space="preserve"> </w:t>
            </w:r>
            <w:r w:rsidRPr="00B90F86">
              <w:rPr>
                <w:rFonts w:ascii="Arial" w:eastAsia="Arial Unicode MS" w:hAnsi="Arial" w:cs="Arial"/>
                <w:sz w:val="22"/>
                <w:szCs w:val="22"/>
              </w:rPr>
              <w:t>Выращивание цветочно-декоративных культур в открытом и защищенном грунте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ПМ.02 Выращивание древесно-кустарниковых культур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ПМ.03.Озеленение и благоустройство различных территорий</w:t>
            </w:r>
          </w:p>
          <w:p w:rsidR="00720D73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ПМ.04. Интерьерное озеленение.</w:t>
            </w:r>
          </w:p>
          <w:p w:rsidR="00720D73" w:rsidRPr="00175B6A" w:rsidRDefault="00720D73" w:rsidP="00720D73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ПМ.05 Выращивание овощных культур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Pr="00EA63C7" w:rsidRDefault="00720D73" w:rsidP="00720D73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EA63C7">
              <w:rPr>
                <w:rFonts w:ascii="Arial" w:eastAsia="Arial Unicode MS" w:hAnsi="Arial" w:cs="Arial"/>
                <w:sz w:val="22"/>
                <w:szCs w:val="22"/>
              </w:rPr>
              <w:t>Пичугина Алла Витальевна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Pr="0029505C" w:rsidRDefault="00720D73" w:rsidP="00720D73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r w:rsidRPr="0029505C">
              <w:rPr>
                <w:rFonts w:ascii="Arial" w:hAnsi="Arial" w:cs="Arial"/>
                <w:sz w:val="22"/>
                <w:szCs w:val="22"/>
              </w:rPr>
              <w:t xml:space="preserve">Среднее </w:t>
            </w:r>
            <w:proofErr w:type="spellStart"/>
            <w:r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505C">
              <w:rPr>
                <w:rFonts w:ascii="Arial" w:hAnsi="Arial" w:cs="Arial"/>
                <w:sz w:val="22"/>
                <w:szCs w:val="22"/>
              </w:rPr>
              <w:t>,К</w:t>
            </w:r>
            <w:proofErr w:type="gramEnd"/>
            <w:r w:rsidRPr="0029505C">
              <w:rPr>
                <w:rFonts w:ascii="Arial" w:hAnsi="Arial" w:cs="Arial"/>
                <w:sz w:val="22"/>
                <w:szCs w:val="22"/>
              </w:rPr>
              <w:t>уртамыш СХТ,</w:t>
            </w:r>
          </w:p>
          <w:p w:rsidR="00720D73" w:rsidRPr="0029505C" w:rsidRDefault="00720D73" w:rsidP="00720D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505C">
              <w:rPr>
                <w:rFonts w:ascii="Arial" w:hAnsi="Arial" w:cs="Arial"/>
                <w:sz w:val="22"/>
                <w:szCs w:val="22"/>
              </w:rPr>
              <w:t>,Ч</w:t>
            </w:r>
            <w:proofErr w:type="gramEnd"/>
            <w:r w:rsidRPr="0029505C">
              <w:rPr>
                <w:rFonts w:ascii="Arial" w:hAnsi="Arial" w:cs="Arial"/>
                <w:sz w:val="22"/>
                <w:szCs w:val="22"/>
              </w:rPr>
              <w:t>ГПУ</w:t>
            </w:r>
          </w:p>
          <w:p w:rsidR="00720D73" w:rsidRPr="0029505C" w:rsidRDefault="00720D73" w:rsidP="00720D73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агроном, учитель права</w:t>
            </w:r>
          </w:p>
          <w:p w:rsidR="00720D73" w:rsidRPr="00EA63C7" w:rsidRDefault="00720D73" w:rsidP="00720D73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Курган ИРОСТ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29505C">
              <w:rPr>
                <w:rFonts w:ascii="Arial" w:hAnsi="Arial" w:cs="Arial"/>
                <w:sz w:val="22"/>
                <w:szCs w:val="22"/>
              </w:rPr>
              <w:t xml:space="preserve"> 2019г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-</w:t>
            </w: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0D73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2020г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720D73" w:rsidRPr="00175B6A" w:rsidRDefault="006F5E75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20D73" w:rsidRPr="00175B6A" w:rsidRDefault="00720D73" w:rsidP="00720D73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6F5E75" w:rsidRPr="00175B6A" w:rsidTr="0029505C">
        <w:trPr>
          <w:trHeight w:val="1560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24.</w:t>
            </w:r>
          </w:p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Default="006F5E75" w:rsidP="006F5E7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Охрана труда</w:t>
            </w:r>
          </w:p>
          <w:p w:rsidR="006F5E75" w:rsidRDefault="006F5E75" w:rsidP="006F5E7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Pr="00860F9E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proofErr w:type="spellStart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Дякивнич</w:t>
            </w:r>
            <w:proofErr w:type="spellEnd"/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Галина Владимировна преподаватель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Pr="00860F9E" w:rsidRDefault="006F5E75" w:rsidP="006F5E7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proofErr w:type="gram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Высшее</w:t>
            </w:r>
            <w:proofErr w:type="gram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профес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., ЧГАУ, инженер-</w:t>
            </w:r>
          </w:p>
          <w:p w:rsidR="006F5E75" w:rsidRPr="00860F9E" w:rsidRDefault="006F5E75" w:rsidP="006F5E75">
            <w:pPr>
              <w:snapToGrid w:val="0"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преподаватель</w:t>
            </w:r>
          </w:p>
          <w:p w:rsidR="006F5E75" w:rsidRPr="00860F9E" w:rsidRDefault="006F5E75" w:rsidP="006F5E75">
            <w:pPr>
              <w:widowControl/>
              <w:suppressAutoHyphens w:val="0"/>
              <w:autoSpaceDE/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>Курган,  ИРОСТ, ПК</w:t>
            </w:r>
          </w:p>
          <w:p w:rsidR="006F5E75" w:rsidRPr="00860F9E" w:rsidRDefault="006F5E75" w:rsidP="006F5E75">
            <w:pPr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eastAsia="Arial Unicode MS" w:hAnsi="Arial" w:cs="Arial"/>
                <w:color w:val="000000"/>
                <w:w w:val="90"/>
                <w:sz w:val="22"/>
                <w:szCs w:val="22"/>
                <w:lang w:eastAsia="ru-RU"/>
              </w:rPr>
              <w:t xml:space="preserve">2019г., </w:t>
            </w: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ГАПОУ</w:t>
            </w:r>
          </w:p>
          <w:p w:rsidR="006F5E75" w:rsidRPr="00860F9E" w:rsidRDefault="006F5E75" w:rsidP="006F5E75">
            <w:pPr>
              <w:suppressAutoHyphens w:val="0"/>
              <w:autoSpaceDE/>
              <w:spacing w:line="230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«Тольяттинский машиностроительный </w:t>
            </w:r>
            <w:proofErr w:type="spellStart"/>
            <w:proofErr w:type="gramStart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>машиностроительный</w:t>
            </w:r>
            <w:proofErr w:type="spellEnd"/>
            <w:proofErr w:type="gramEnd"/>
            <w:r w:rsidRPr="00860F9E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колледж»,  2021г.</w:t>
            </w:r>
          </w:p>
          <w:p w:rsidR="006F5E75" w:rsidRPr="00860F9E" w:rsidRDefault="006F5E75" w:rsidP="006F5E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ФГАОУ ДПО «Академия </w:t>
            </w:r>
            <w:proofErr w:type="spellStart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>Минпросвещения</w:t>
            </w:r>
            <w:proofErr w:type="spellEnd"/>
            <w:r w:rsidRPr="00860F9E">
              <w:rPr>
                <w:rFonts w:ascii="Arial" w:eastAsia="Arial Unicode MS" w:hAnsi="Arial" w:cs="Arial"/>
                <w:color w:val="000000"/>
                <w:sz w:val="22"/>
                <w:szCs w:val="22"/>
                <w:lang w:eastAsia="ru-RU" w:bidi="ru-RU"/>
              </w:rPr>
              <w:t xml:space="preserve"> России», 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Pr="00860F9E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Почетная грамота Министерства образования и науки РФ</w:t>
            </w:r>
          </w:p>
          <w:p w:rsidR="006F5E75" w:rsidRPr="00860F9E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E75" w:rsidRPr="00860F9E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 xml:space="preserve"> Высшая категория</w:t>
            </w:r>
          </w:p>
          <w:p w:rsidR="006F5E75" w:rsidRPr="00860F9E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Pr="00860F9E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29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E75" w:rsidRPr="00860F9E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860F9E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</w:tc>
      </w:tr>
      <w:tr w:rsidR="006F5E75" w:rsidRPr="00175B6A" w:rsidTr="006F5E75">
        <w:trPr>
          <w:trHeight w:val="1174"/>
        </w:trPr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Pr="00175B6A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25.</w:t>
            </w:r>
          </w:p>
        </w:tc>
        <w:tc>
          <w:tcPr>
            <w:tcW w:w="29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Default="006F5E75" w:rsidP="006F5E7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bCs/>
                <w:sz w:val="22"/>
                <w:szCs w:val="22"/>
              </w:rPr>
              <w:t>Учебная практика</w:t>
            </w:r>
          </w:p>
          <w:p w:rsidR="006F5E75" w:rsidRDefault="006F5E75" w:rsidP="006F5E7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6F5E75" w:rsidRDefault="006F5E75" w:rsidP="006F5E7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6F5E75" w:rsidRDefault="006F5E75" w:rsidP="006F5E7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6F5E75" w:rsidRDefault="006F5E75" w:rsidP="006F5E7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6F5E75" w:rsidRPr="00175B6A" w:rsidRDefault="006F5E75" w:rsidP="006F5E7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Пичугина Алла Витальевна</w:t>
            </w:r>
          </w:p>
          <w:p w:rsidR="006F5E75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Pr="00AA3BB6" w:rsidRDefault="006F5E75" w:rsidP="006F5E75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AA3BB6">
              <w:rPr>
                <w:rFonts w:ascii="Arial" w:eastAsia="Arial Unicode MS" w:hAnsi="Arial" w:cs="Arial"/>
                <w:sz w:val="22"/>
                <w:szCs w:val="22"/>
              </w:rPr>
              <w:t xml:space="preserve">Мастер </w:t>
            </w:r>
            <w:proofErr w:type="gramStart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п</w:t>
            </w:r>
            <w:proofErr w:type="gramEnd"/>
            <w:r w:rsidRPr="00AA3BB6">
              <w:rPr>
                <w:rFonts w:ascii="Arial" w:eastAsia="Arial Unicode MS" w:hAnsi="Arial" w:cs="Arial"/>
                <w:sz w:val="22"/>
                <w:szCs w:val="22"/>
              </w:rPr>
              <w:t>/о</w:t>
            </w:r>
          </w:p>
          <w:p w:rsidR="006F5E75" w:rsidRPr="00175B6A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Pr="0029505C" w:rsidRDefault="006F5E75" w:rsidP="006F5E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29505C">
              <w:rPr>
                <w:rFonts w:ascii="Arial" w:hAnsi="Arial" w:cs="Arial"/>
                <w:sz w:val="22"/>
                <w:szCs w:val="22"/>
              </w:rPr>
              <w:t xml:space="preserve">Среднее </w:t>
            </w:r>
            <w:proofErr w:type="spellStart"/>
            <w:r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505C">
              <w:rPr>
                <w:rFonts w:ascii="Arial" w:hAnsi="Arial" w:cs="Arial"/>
                <w:sz w:val="22"/>
                <w:szCs w:val="22"/>
              </w:rPr>
              <w:t>,К</w:t>
            </w:r>
            <w:proofErr w:type="gramEnd"/>
            <w:r w:rsidRPr="0029505C">
              <w:rPr>
                <w:rFonts w:ascii="Arial" w:hAnsi="Arial" w:cs="Arial"/>
                <w:sz w:val="22"/>
                <w:szCs w:val="22"/>
              </w:rPr>
              <w:t>уртамыш СХТ,</w:t>
            </w:r>
          </w:p>
          <w:p w:rsidR="006F5E75" w:rsidRPr="0029505C" w:rsidRDefault="006F5E75" w:rsidP="006F5E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 xml:space="preserve">Высшее </w:t>
            </w:r>
            <w:proofErr w:type="spellStart"/>
            <w:r w:rsidRPr="0029505C">
              <w:rPr>
                <w:rFonts w:ascii="Arial" w:hAnsi="Arial" w:cs="Arial"/>
                <w:sz w:val="22"/>
                <w:szCs w:val="22"/>
              </w:rPr>
              <w:t>профес</w:t>
            </w:r>
            <w:proofErr w:type="spellEnd"/>
            <w:r w:rsidRPr="0029505C">
              <w:rPr>
                <w:rFonts w:ascii="Arial" w:hAnsi="Arial" w:cs="Arial"/>
                <w:sz w:val="22"/>
                <w:szCs w:val="22"/>
              </w:rPr>
              <w:t>.</w:t>
            </w:r>
            <w:proofErr w:type="gramStart"/>
            <w:r w:rsidRPr="0029505C">
              <w:rPr>
                <w:rFonts w:ascii="Arial" w:hAnsi="Arial" w:cs="Arial"/>
                <w:sz w:val="22"/>
                <w:szCs w:val="22"/>
              </w:rPr>
              <w:t>,Ч</w:t>
            </w:r>
            <w:proofErr w:type="gramEnd"/>
            <w:r w:rsidRPr="0029505C">
              <w:rPr>
                <w:rFonts w:ascii="Arial" w:hAnsi="Arial" w:cs="Arial"/>
                <w:sz w:val="22"/>
                <w:szCs w:val="22"/>
              </w:rPr>
              <w:t>ГПУ</w:t>
            </w:r>
          </w:p>
          <w:p w:rsidR="006F5E75" w:rsidRPr="0029505C" w:rsidRDefault="006F5E75" w:rsidP="006F5E75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агроном, учитель права</w:t>
            </w:r>
          </w:p>
          <w:p w:rsidR="006F5E75" w:rsidRPr="00175B6A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29505C">
              <w:rPr>
                <w:rFonts w:ascii="Arial" w:hAnsi="Arial" w:cs="Arial"/>
                <w:sz w:val="22"/>
                <w:szCs w:val="22"/>
              </w:rPr>
              <w:t>Курган ИРОСТ 2019г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_</w:t>
            </w: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Pr="00175B6A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</w:p>
          <w:p w:rsidR="006F5E75" w:rsidRPr="00640F3F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>Высшая категория</w:t>
            </w:r>
          </w:p>
          <w:p w:rsidR="006F5E75" w:rsidRPr="00175B6A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2020</w:t>
            </w:r>
            <w:r w:rsidRPr="00640F3F">
              <w:rPr>
                <w:rFonts w:ascii="Arial" w:eastAsia="Arial Unicode MS" w:hAnsi="Arial" w:cs="Arial"/>
                <w:sz w:val="22"/>
                <w:szCs w:val="22"/>
              </w:rPr>
              <w:t>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27</w:t>
            </w: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Pr="00175B6A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175B6A">
              <w:rPr>
                <w:rFonts w:ascii="Arial" w:eastAsia="Arial Unicode MS" w:hAnsi="Arial" w:cs="Arial"/>
                <w:sz w:val="22"/>
                <w:szCs w:val="22"/>
              </w:rPr>
              <w:t>Штатный работник</w:t>
            </w: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Default="006F5E75" w:rsidP="006F5E75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6F5E75" w:rsidRPr="00175B6A" w:rsidRDefault="006F5E75" w:rsidP="006F5E75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8A24EE" w:rsidRPr="00A57963" w:rsidRDefault="008A24EE" w:rsidP="008A24EE">
      <w:pPr>
        <w:widowControl/>
        <w:suppressAutoHyphens w:val="0"/>
        <w:autoSpaceDE/>
        <w:snapToGrid w:val="0"/>
        <w:spacing w:before="100" w:beforeAutospacing="1" w:after="100" w:afterAutospacing="1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A24EE" w:rsidRPr="007B7FF1" w:rsidRDefault="008A24EE" w:rsidP="008A24EE">
      <w:pPr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Дата заполнения "___"______________20___г.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 xml:space="preserve"> 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  <w:u w:val="single"/>
        </w:rPr>
      </w:pPr>
      <w:r w:rsidRPr="007B7FF1">
        <w:rPr>
          <w:rFonts w:ascii="Arial" w:eastAsia="Arial Unicode MS" w:hAnsi="Arial" w:cs="Arial"/>
          <w:u w:val="single"/>
        </w:rPr>
        <w:t>Директор ГБПОУ «ААТТ»</w:t>
      </w:r>
      <w:r w:rsidRPr="007B7FF1">
        <w:rPr>
          <w:rFonts w:ascii="Arial" w:eastAsia="Arial Unicode MS" w:hAnsi="Arial" w:cs="Arial"/>
        </w:rPr>
        <w:t xml:space="preserve">                                        _________________________                 </w:t>
      </w:r>
      <w:r>
        <w:rPr>
          <w:rFonts w:ascii="Arial" w:eastAsia="Arial Unicode MS" w:hAnsi="Arial" w:cs="Arial"/>
        </w:rPr>
        <w:t xml:space="preserve">                                           </w:t>
      </w:r>
      <w:r w:rsidRPr="007B7FF1">
        <w:rPr>
          <w:rFonts w:ascii="Arial" w:eastAsia="Arial Unicode MS" w:hAnsi="Arial" w:cs="Arial"/>
        </w:rPr>
        <w:t xml:space="preserve"> </w:t>
      </w:r>
      <w:r w:rsidRPr="007B7FF1">
        <w:rPr>
          <w:rFonts w:ascii="Arial" w:eastAsia="Arial Unicode MS" w:hAnsi="Arial" w:cs="Arial"/>
          <w:u w:val="single"/>
        </w:rPr>
        <w:t>Белоусов Анатолий Федорович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  <w:r w:rsidRPr="007B7FF1">
        <w:rPr>
          <w:rFonts w:ascii="Arial" w:eastAsia="Arial Unicode MS" w:hAnsi="Arial" w:cs="Arial"/>
        </w:rPr>
        <w:t>(наименование должности руководителя</w:t>
      </w:r>
      <w:r>
        <w:rPr>
          <w:rFonts w:ascii="Arial" w:eastAsia="Arial Unicode MS" w:hAnsi="Arial" w:cs="Arial"/>
        </w:rPr>
        <w:t xml:space="preserve">)            </w:t>
      </w:r>
      <w:r w:rsidRPr="007B7FF1">
        <w:rPr>
          <w:rFonts w:ascii="Arial" w:eastAsia="Arial Unicode MS" w:hAnsi="Arial" w:cs="Arial"/>
        </w:rPr>
        <w:t xml:space="preserve"> подпись руководителя организации                    (фамилия, имя, отчество руководителя организации) </w:t>
      </w: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Pr="007B7FF1" w:rsidRDefault="008A24EE" w:rsidP="008A24EE">
      <w:pPr>
        <w:jc w:val="both"/>
        <w:rPr>
          <w:rFonts w:ascii="Arial" w:eastAsia="Arial Unicode MS" w:hAnsi="Arial" w:cs="Arial"/>
        </w:rPr>
      </w:pPr>
    </w:p>
    <w:p w:rsidR="008A24EE" w:rsidRDefault="008A24EE" w:rsidP="008A24EE"/>
    <w:p w:rsidR="00451697" w:rsidRDefault="00451697"/>
    <w:sectPr w:rsidR="00451697" w:rsidSect="00983CF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C26"/>
    <w:rsid w:val="00246B5B"/>
    <w:rsid w:val="00291C26"/>
    <w:rsid w:val="0029505C"/>
    <w:rsid w:val="00451697"/>
    <w:rsid w:val="00640F3F"/>
    <w:rsid w:val="006F5E75"/>
    <w:rsid w:val="00720D73"/>
    <w:rsid w:val="00751686"/>
    <w:rsid w:val="008A24EE"/>
    <w:rsid w:val="00B90F86"/>
    <w:rsid w:val="00EA63C7"/>
    <w:rsid w:val="00F8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0D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720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0D73"/>
    <w:pPr>
      <w:shd w:val="clear" w:color="auto" w:fill="FFFFFF"/>
      <w:suppressAutoHyphens w:val="0"/>
      <w:autoSpaceDE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05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20D7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rsid w:val="00720D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20D73"/>
    <w:pPr>
      <w:shd w:val="clear" w:color="auto" w:fill="FFFFFF"/>
      <w:suppressAutoHyphens w:val="0"/>
      <w:autoSpaceDE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6</cp:revision>
  <dcterms:created xsi:type="dcterms:W3CDTF">2020-02-12T05:09:00Z</dcterms:created>
  <dcterms:modified xsi:type="dcterms:W3CDTF">2022-04-13T04:41:00Z</dcterms:modified>
</cp:coreProperties>
</file>