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EC" w:rsidRPr="001F79F4" w:rsidRDefault="006443EC" w:rsidP="006443EC">
      <w:pPr>
        <w:widowControl/>
        <w:tabs>
          <w:tab w:val="num" w:pos="720"/>
        </w:tabs>
        <w:spacing w:before="108" w:after="108"/>
        <w:ind w:left="720" w:hanging="360"/>
        <w:jc w:val="center"/>
        <w:outlineLvl w:val="0"/>
        <w:rPr>
          <w:rFonts w:ascii="Arial" w:hAnsi="Arial" w:cs="Arial"/>
          <w:bCs/>
          <w:color w:val="26282F"/>
          <w:sz w:val="22"/>
          <w:szCs w:val="22"/>
        </w:rPr>
      </w:pPr>
      <w:r w:rsidRPr="001F79F4">
        <w:rPr>
          <w:rFonts w:ascii="Arial" w:hAnsi="Arial" w:cs="Arial"/>
          <w:bCs/>
          <w:color w:val="26282F"/>
          <w:sz w:val="22"/>
          <w:szCs w:val="22"/>
        </w:rPr>
        <w:t>Справка о наличии печатных и электронных образовательных и информационных ресурсов</w:t>
      </w:r>
    </w:p>
    <w:p w:rsidR="006443EC" w:rsidRPr="001F79F4" w:rsidRDefault="006443EC" w:rsidP="006443EC">
      <w:pPr>
        <w:widowControl/>
        <w:shd w:val="clear" w:color="auto" w:fill="FFFFFF"/>
        <w:tabs>
          <w:tab w:val="left" w:pos="1560"/>
        </w:tabs>
        <w:suppressAutoHyphens w:val="0"/>
        <w:autoSpaceDE/>
        <w:spacing w:line="326" w:lineRule="exact"/>
        <w:ind w:left="120" w:right="499"/>
        <w:jc w:val="center"/>
        <w:rPr>
          <w:rFonts w:ascii="Arial" w:hAnsi="Arial" w:cs="Arial"/>
          <w:spacing w:val="-13"/>
          <w:sz w:val="22"/>
          <w:szCs w:val="22"/>
          <w:u w:val="single"/>
          <w:lang w:eastAsia="ru-RU"/>
        </w:rPr>
      </w:pPr>
      <w:r w:rsidRPr="001F79F4">
        <w:rPr>
          <w:rFonts w:ascii="Arial" w:hAnsi="Arial" w:cs="Arial"/>
          <w:sz w:val="22"/>
          <w:szCs w:val="22"/>
          <w:u w:val="single"/>
          <w:lang w:eastAsia="ru-RU"/>
        </w:rPr>
        <w:t>Государственное бюджетное профессиональное образовательное учреждение  «</w:t>
      </w:r>
      <w:proofErr w:type="spellStart"/>
      <w:r w:rsidRPr="001F79F4">
        <w:rPr>
          <w:rFonts w:ascii="Arial" w:hAnsi="Arial" w:cs="Arial"/>
          <w:sz w:val="22"/>
          <w:szCs w:val="22"/>
          <w:u w:val="single"/>
          <w:lang w:eastAsia="ru-RU"/>
        </w:rPr>
        <w:t>Альменевский</w:t>
      </w:r>
      <w:proofErr w:type="spellEnd"/>
      <w:r w:rsidRPr="001F79F4">
        <w:rPr>
          <w:rFonts w:ascii="Arial" w:hAnsi="Arial" w:cs="Arial"/>
          <w:sz w:val="22"/>
          <w:szCs w:val="22"/>
          <w:u w:val="single"/>
          <w:lang w:eastAsia="ru-RU"/>
        </w:rPr>
        <w:t xml:space="preserve"> аграрно-технологический техникум» </w:t>
      </w:r>
    </w:p>
    <w:p w:rsidR="006443EC" w:rsidRPr="001F79F4" w:rsidRDefault="006443EC" w:rsidP="006443EC">
      <w:pPr>
        <w:suppressAutoHyphens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1F79F4">
        <w:rPr>
          <w:rFonts w:ascii="Arial" w:hAnsi="Arial" w:cs="Arial"/>
          <w:sz w:val="22"/>
          <w:szCs w:val="22"/>
          <w:lang w:eastAsia="ru-RU"/>
        </w:rPr>
        <w:t>(</w:t>
      </w:r>
      <w:r w:rsidRPr="001F79F4">
        <w:rPr>
          <w:rFonts w:ascii="Arial" w:hAnsi="Arial" w:cs="Arial"/>
          <w:sz w:val="18"/>
          <w:szCs w:val="18"/>
          <w:lang w:eastAsia="ru-RU"/>
        </w:rPr>
        <w:t>указывается полное наименование и организационно-правовая форма соискателя лицензии (лицензиата)</w:t>
      </w:r>
      <w:proofErr w:type="gramEnd"/>
    </w:p>
    <w:p w:rsidR="006443EC" w:rsidRPr="001F79F4" w:rsidRDefault="006443EC" w:rsidP="006443EC">
      <w:pPr>
        <w:suppressAutoHyphens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6443EC" w:rsidRPr="001F79F4" w:rsidRDefault="006443EC" w:rsidP="006443EC">
      <w:pPr>
        <w:widowControl/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6443EC" w:rsidRPr="001F79F4" w:rsidRDefault="006443EC" w:rsidP="006443EC">
      <w:pPr>
        <w:widowControl/>
        <w:suppressAutoHyphens w:val="0"/>
        <w:autoSpaceDE/>
        <w:spacing w:after="200"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1F79F4">
        <w:rPr>
          <w:rFonts w:ascii="Arial" w:hAnsi="Arial" w:cs="Arial"/>
          <w:sz w:val="22"/>
          <w:szCs w:val="22"/>
          <w:lang w:eastAsia="ru-RU"/>
        </w:rPr>
        <w:t>Раздел 1. Обеспечение образовательной деятельности печатными образовательными ресурсами</w:t>
      </w:r>
    </w:p>
    <w:tbl>
      <w:tblPr>
        <w:tblW w:w="14698" w:type="dxa"/>
        <w:tblInd w:w="-5" w:type="dxa"/>
        <w:tblLayout w:type="fixed"/>
        <w:tblLook w:val="0000"/>
      </w:tblPr>
      <w:tblGrid>
        <w:gridCol w:w="680"/>
        <w:gridCol w:w="2694"/>
        <w:gridCol w:w="4114"/>
        <w:gridCol w:w="1556"/>
        <w:gridCol w:w="2693"/>
        <w:gridCol w:w="2961"/>
      </w:tblGrid>
      <w:tr w:rsidR="006443EC" w:rsidRPr="001F79F4" w:rsidTr="00F672E7">
        <w:trPr>
          <w:trHeight w:val="52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  <w:proofErr w:type="gramStart"/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>,у</w:t>
            </w:r>
            <w:proofErr w:type="gramEnd"/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>ровень</w:t>
            </w:r>
            <w:proofErr w:type="spellEnd"/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</w:p>
        </w:tc>
        <w:tc>
          <w:tcPr>
            <w:tcW w:w="1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>Укомплектованность библиотечного фонда печатными учебными изданиями</w:t>
            </w:r>
          </w:p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>(наименование, автор, издательство, год издания печатного издания/количество экземпляров)</w:t>
            </w:r>
          </w:p>
        </w:tc>
      </w:tr>
      <w:tr w:rsidR="006443EC" w:rsidRPr="001F79F4" w:rsidTr="00F672E7">
        <w:trPr>
          <w:trHeight w:val="708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>Учебники и учебные пособия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>Количество экземпляров учебных изданий на одного обучающегося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>Методические издания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79F4">
              <w:rPr>
                <w:rFonts w:ascii="Arial" w:hAnsi="Arial" w:cs="Arial"/>
                <w:sz w:val="18"/>
                <w:szCs w:val="18"/>
                <w:lang w:eastAsia="ru-RU"/>
              </w:rPr>
              <w:t>Периодические издания</w:t>
            </w:r>
          </w:p>
        </w:tc>
      </w:tr>
      <w:tr w:rsidR="006443EC" w:rsidRPr="001F79F4" w:rsidTr="00F672E7">
        <w:trPr>
          <w:trHeight w:val="2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</w:tr>
      <w:tr w:rsidR="006443EC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Программа среднего профессионального образования, базовая подготовка (основная) по направлению  23.02.03 Техническое обслуживание и ремонт автомобильного транспорта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375" w:rsidRPr="001F79F4" w:rsidRDefault="000C6375" w:rsidP="000C6375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.Журнал «За рулем»  Учредитель ОАО «За рулем». Издатель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ООО </w:t>
            </w:r>
          </w:p>
          <w:p w:rsidR="000C6375" w:rsidRPr="001F79F4" w:rsidRDefault="000C6375" w:rsidP="000C6375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« Издательство « За рулем» 201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</w:t>
            </w:r>
          </w:p>
          <w:p w:rsidR="000C6375" w:rsidRDefault="000C6375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6443EC" w:rsidRPr="001F79F4" w:rsidRDefault="000C6375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="006443EC"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.Научно-производственный  журнал «Сельский механизатор». </w:t>
            </w:r>
            <w:proofErr w:type="gramStart"/>
            <w:r w:rsidR="006443EC" w:rsidRPr="001F79F4">
              <w:rPr>
                <w:rFonts w:ascii="Arial" w:hAnsi="Arial" w:cs="Arial"/>
                <w:sz w:val="22"/>
                <w:szCs w:val="22"/>
                <w:lang w:eastAsia="ru-RU"/>
              </w:rPr>
              <w:t>Утвержден</w:t>
            </w:r>
            <w:proofErr w:type="gramEnd"/>
            <w:r w:rsidR="006443EC"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Министерством сельского хозяйства РФ, ООО «Нива», ФГОУ ВПО</w:t>
            </w:r>
          </w:p>
          <w:p w:rsidR="006443EC" w:rsidRPr="001F79F4" w:rsidRDefault="006443EC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« Московский государственный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агроинженерный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университет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В.П.Горячкина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» 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2000г.-2014</w:t>
            </w:r>
            <w:r w:rsidR="000C6375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.)</w:t>
            </w:r>
          </w:p>
          <w:p w:rsidR="006443EC" w:rsidRPr="001F79F4" w:rsidRDefault="006443EC" w:rsidP="000C6375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443EC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Русский язык 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C3463E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Власенков А.И . Русский язык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.Г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раматика.1</w:t>
            </w:r>
            <w:r w:rsidR="00C3463E">
              <w:rPr>
                <w:rFonts w:ascii="Arial" w:hAnsi="Arial" w:cs="Arial"/>
                <w:sz w:val="22"/>
                <w:szCs w:val="22"/>
                <w:lang w:eastAsia="ru-RU"/>
              </w:rPr>
              <w:t>0-11 класс  -М.: Просвещение,2008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Default="00396BD7" w:rsidP="00396BD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Методические рекомендации к </w:t>
            </w:r>
            <w:r w:rsidR="006443EC"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учебнику А.И.Власенкова, </w:t>
            </w:r>
            <w:proofErr w:type="spellStart"/>
            <w:r w:rsidR="006443EC" w:rsidRPr="001F79F4">
              <w:rPr>
                <w:rFonts w:ascii="Arial" w:hAnsi="Arial" w:cs="Arial"/>
                <w:sz w:val="22"/>
                <w:szCs w:val="22"/>
                <w:lang w:eastAsia="ru-RU"/>
              </w:rPr>
              <w:t>Л.М.Рыбченковой</w:t>
            </w:r>
            <w:proofErr w:type="spellEnd"/>
            <w:r w:rsidR="006443EC"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«Русский язык. Грамматика. Текст. Стили речи. 10-11 </w:t>
            </w:r>
            <w:proofErr w:type="spellStart"/>
            <w:r w:rsidR="006443EC" w:rsidRPr="001F79F4">
              <w:rPr>
                <w:rFonts w:ascii="Arial" w:hAnsi="Arial" w:cs="Arial"/>
                <w:sz w:val="22"/>
                <w:szCs w:val="22"/>
                <w:lang w:eastAsia="ru-RU"/>
              </w:rPr>
              <w:t>классы</w:t>
            </w:r>
            <w:proofErr w:type="gramStart"/>
            <w:r w:rsidR="006443EC" w:rsidRPr="001F79F4">
              <w:rPr>
                <w:rFonts w:ascii="Arial" w:hAnsi="Arial" w:cs="Arial"/>
                <w:sz w:val="22"/>
                <w:szCs w:val="22"/>
                <w:lang w:eastAsia="ru-RU"/>
              </w:rPr>
              <w:t>.-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ru-RU"/>
              </w:rPr>
              <w:t>Москва</w:t>
            </w:r>
            <w:proofErr w:type="spellEnd"/>
            <w:r w:rsidR="006443EC"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Просвещение</w:t>
            </w:r>
            <w:r w:rsidR="006443EC"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396BD7" w:rsidRPr="001F79F4" w:rsidRDefault="00396BD7" w:rsidP="00396BD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Егорова Н.В. Поурочные разработки по русскому языку. 10-11 класс. – М.:ВАКО, 2014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443EC" w:rsidRPr="001F79F4" w:rsidTr="00F672E7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C3463E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Греков В.Ф. Пособие для занятий по русскому языку в старш</w:t>
            </w:r>
            <w:r w:rsidR="00C3463E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их классах.- </w:t>
            </w:r>
            <w:proofErr w:type="spellStart"/>
            <w:r w:rsidR="00C3463E">
              <w:rPr>
                <w:rFonts w:ascii="Arial" w:hAnsi="Arial" w:cs="Arial"/>
                <w:sz w:val="22"/>
                <w:szCs w:val="22"/>
                <w:lang w:eastAsia="ru-RU"/>
              </w:rPr>
              <w:t>М.:Просвещение</w:t>
            </w:r>
            <w:proofErr w:type="spellEnd"/>
            <w:r w:rsidR="00C3463E">
              <w:rPr>
                <w:rFonts w:ascii="Arial" w:hAnsi="Arial" w:cs="Arial"/>
                <w:sz w:val="22"/>
                <w:szCs w:val="22"/>
                <w:lang w:eastAsia="ru-RU"/>
              </w:rPr>
              <w:t>, 2007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Влодавская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Е.А. ЕГЭ. Русский язык. Поурочное планирование. Тематическое планирование уроков подготовки к экзамену.- М.: Издательство 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«Экзамен», 2010.</w:t>
            </w:r>
          </w:p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C3463E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Агеносов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В.В. Русская литература 20 в. 11 класс часть 1. –М.: Дрофа, 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Агеносов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В.В. Русская литература 20 века. 11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кл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.: Хрестоматия для общеобразовательных учебных заведений – в 2-х ч. Ч.1, 2. М.: Дрофа, 1998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C3463E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Агеносов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В.В. Русская литература 20 в. 11 класс часть 2. –М.: Дрофа, 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</w:t>
            </w: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Агеносов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В.В.. Русская литература 20 века. 11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кл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:П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оурочные разработки. Методические рекомендации для учителя. М.: Дрофа, 1998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C3463E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Маранцман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В.Г. Литература 10кл.1 ч., 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.:Просвещение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396BD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Золотарёва И.В., Т.И.Михайлова. Поурочные разработки по литературе 19 в. М.:ВАКО, 2005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576FC8"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C3463E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Маранцман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В.Г. Литература 10кл.2 ч., 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.:Просвещение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C3463E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Лебедев Ю.В.Литература 10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кл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., 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-М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.:Просвещение,201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443EC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C3463E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Кузовлев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В.П. Английский язык 10-11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кл.-М.:Просвещение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</w:t>
            </w:r>
            <w:r w:rsidR="00C3463E"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B17B2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B17B24">
              <w:rPr>
                <w:rFonts w:ascii="Arial" w:hAnsi="Arial" w:cs="Arial"/>
                <w:sz w:val="22"/>
                <w:szCs w:val="22"/>
                <w:lang w:eastAsia="ru-RU"/>
              </w:rPr>
              <w:t>Наговицина</w:t>
            </w:r>
            <w:proofErr w:type="spellEnd"/>
            <w:r w:rsidRPr="00B17B2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О.В. Поурочные разработки по английскому </w:t>
            </w:r>
            <w:proofErr w:type="spellStart"/>
            <w:r w:rsidRPr="00B17B24">
              <w:rPr>
                <w:rFonts w:ascii="Arial" w:hAnsi="Arial" w:cs="Arial"/>
                <w:sz w:val="22"/>
                <w:szCs w:val="22"/>
                <w:lang w:eastAsia="ru-RU"/>
              </w:rPr>
              <w:t>языку</w:t>
            </w:r>
            <w:proofErr w:type="gramStart"/>
            <w:r w:rsidRPr="00B17B24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="00B17B24" w:rsidRPr="00B17B24">
              <w:rPr>
                <w:rFonts w:ascii="Arial" w:hAnsi="Arial" w:cs="Arial"/>
                <w:sz w:val="22"/>
                <w:szCs w:val="22"/>
                <w:lang w:eastAsia="ru-RU"/>
              </w:rPr>
              <w:t>М</w:t>
            </w:r>
            <w:proofErr w:type="gramEnd"/>
            <w:r w:rsidR="00B17B24" w:rsidRPr="00B17B24">
              <w:rPr>
                <w:rFonts w:ascii="Arial" w:hAnsi="Arial" w:cs="Arial"/>
                <w:sz w:val="22"/>
                <w:szCs w:val="22"/>
                <w:lang w:eastAsia="ru-RU"/>
              </w:rPr>
              <w:t>.:ВАКО</w:t>
            </w:r>
            <w:proofErr w:type="spellEnd"/>
            <w:r w:rsidR="00B17B24" w:rsidRPr="00B17B24">
              <w:rPr>
                <w:rFonts w:ascii="Arial" w:hAnsi="Arial" w:cs="Arial"/>
                <w:sz w:val="22"/>
                <w:szCs w:val="22"/>
                <w:lang w:eastAsia="ru-RU"/>
              </w:rPr>
              <w:t>, 2006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443EC" w:rsidRPr="001F79F4" w:rsidTr="00F672E7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C3463E" w:rsidRDefault="00C3463E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3463E">
              <w:rPr>
                <w:rFonts w:ascii="Arial" w:hAnsi="Arial" w:cs="Arial"/>
                <w:sz w:val="22"/>
                <w:szCs w:val="22"/>
              </w:rPr>
              <w:t>Английский язык для технических специальностей. А.П.</w:t>
            </w:r>
            <w:proofErr w:type="gramStart"/>
            <w:r w:rsidRPr="00C3463E">
              <w:rPr>
                <w:rFonts w:ascii="Arial" w:hAnsi="Arial" w:cs="Arial"/>
                <w:sz w:val="22"/>
                <w:szCs w:val="22"/>
              </w:rPr>
              <w:t>Голубев</w:t>
            </w:r>
            <w:proofErr w:type="gramEnd"/>
            <w:r w:rsidRPr="00C3463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3463E">
              <w:rPr>
                <w:rFonts w:ascii="Arial" w:hAnsi="Arial" w:cs="Arial"/>
                <w:sz w:val="22"/>
                <w:szCs w:val="22"/>
              </w:rPr>
              <w:t>А.П.Коржавый</w:t>
            </w:r>
            <w:proofErr w:type="spellEnd"/>
            <w:r w:rsidRPr="00C3463E">
              <w:rPr>
                <w:rFonts w:ascii="Arial" w:hAnsi="Arial" w:cs="Arial"/>
                <w:sz w:val="22"/>
                <w:szCs w:val="22"/>
              </w:rPr>
              <w:t>, И.Б.Смирнова. М.,Академия,2014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443EC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История</w:t>
            </w:r>
          </w:p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Сахаров А.Н. История России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–М.:Просвещение,2011г.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C3463E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443EC" w:rsidRPr="001F79F4" w:rsidTr="00F672E7"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Левандовский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А. А. История России. 11 класс.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–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.:Просвещение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 2012 г.</w:t>
            </w: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C3463E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3463E" w:rsidRPr="001F79F4" w:rsidTr="00F672E7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C3463E" w:rsidRDefault="00C3463E" w:rsidP="00D17920">
            <w:pPr>
              <w:rPr>
                <w:rFonts w:ascii="Arial" w:hAnsi="Arial" w:cs="Arial"/>
                <w:sz w:val="22"/>
                <w:szCs w:val="22"/>
              </w:rPr>
            </w:pPr>
            <w:r w:rsidRPr="00C3463E">
              <w:rPr>
                <w:rFonts w:ascii="Arial" w:hAnsi="Arial" w:cs="Arial"/>
                <w:sz w:val="22"/>
                <w:szCs w:val="22"/>
              </w:rPr>
              <w:t>История (для всех специальностей СПО). В.В. Артёмов</w:t>
            </w:r>
          </w:p>
          <w:p w:rsidR="00C3463E" w:rsidRPr="00C3463E" w:rsidRDefault="00C3463E" w:rsidP="00D179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463E">
              <w:rPr>
                <w:rFonts w:ascii="Arial" w:hAnsi="Arial" w:cs="Arial"/>
                <w:sz w:val="22"/>
                <w:szCs w:val="22"/>
              </w:rPr>
              <w:t>Ю.Н.Лубченков</w:t>
            </w:r>
            <w:proofErr w:type="spellEnd"/>
            <w:r w:rsidRPr="00C3463E">
              <w:rPr>
                <w:rFonts w:ascii="Arial" w:hAnsi="Arial" w:cs="Arial"/>
                <w:sz w:val="22"/>
                <w:szCs w:val="22"/>
              </w:rPr>
              <w:t>. М.,Академия,2014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930892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930892">
              <w:rPr>
                <w:rFonts w:ascii="Arial" w:hAnsi="Arial" w:cs="Arial"/>
                <w:sz w:val="22"/>
                <w:szCs w:val="22"/>
                <w:lang w:eastAsia="ru-RU"/>
              </w:rPr>
              <w:t>С.Н.Дыдко</w:t>
            </w:r>
            <w:proofErr w:type="spellEnd"/>
            <w:r w:rsidRPr="00930892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Тематическое и поурочное </w:t>
            </w:r>
            <w:proofErr w:type="spellStart"/>
            <w:r w:rsidRPr="00930892">
              <w:rPr>
                <w:rFonts w:ascii="Arial" w:hAnsi="Arial" w:cs="Arial"/>
                <w:sz w:val="22"/>
                <w:szCs w:val="22"/>
                <w:lang w:eastAsia="ru-RU"/>
              </w:rPr>
              <w:t>планирование</w:t>
            </w:r>
            <w:proofErr w:type="gramStart"/>
            <w:r w:rsidRPr="00930892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="00930892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gramEnd"/>
            <w:r w:rsidR="00930892">
              <w:rPr>
                <w:rFonts w:ascii="Arial" w:hAnsi="Arial" w:cs="Arial"/>
                <w:sz w:val="22"/>
                <w:szCs w:val="22"/>
                <w:lang w:eastAsia="ru-RU"/>
              </w:rPr>
              <w:t>М.:Экзамен</w:t>
            </w:r>
            <w:proofErr w:type="spellEnd"/>
            <w:r w:rsidR="00930892">
              <w:rPr>
                <w:rFonts w:ascii="Arial" w:hAnsi="Arial" w:cs="Arial"/>
                <w:sz w:val="22"/>
                <w:szCs w:val="22"/>
                <w:lang w:eastAsia="ru-RU"/>
              </w:rPr>
              <w:t>, 2006</w:t>
            </w:r>
          </w:p>
          <w:p w:rsidR="00C3463E" w:rsidRPr="00930892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930892">
              <w:rPr>
                <w:rFonts w:ascii="Arial" w:hAnsi="Arial" w:cs="Arial"/>
                <w:sz w:val="22"/>
                <w:szCs w:val="22"/>
                <w:lang w:eastAsia="ru-RU"/>
              </w:rPr>
              <w:t>О.В.Кишенкова</w:t>
            </w:r>
            <w:proofErr w:type="spellEnd"/>
            <w:r w:rsidRPr="00930892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Новейшая история. Методическое </w:t>
            </w:r>
            <w:proofErr w:type="spellStart"/>
            <w:r w:rsidRPr="00930892">
              <w:rPr>
                <w:rFonts w:ascii="Arial" w:hAnsi="Arial" w:cs="Arial"/>
                <w:sz w:val="22"/>
                <w:szCs w:val="22"/>
                <w:lang w:eastAsia="ru-RU"/>
              </w:rPr>
              <w:t>пособие</w:t>
            </w:r>
            <w:proofErr w:type="gramStart"/>
            <w:r w:rsidRPr="00930892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="00930892">
              <w:rPr>
                <w:rFonts w:ascii="Arial" w:hAnsi="Arial" w:cs="Arial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="00930892">
              <w:rPr>
                <w:rFonts w:ascii="Arial" w:hAnsi="Arial" w:cs="Arial"/>
                <w:sz w:val="22"/>
                <w:szCs w:val="22"/>
                <w:lang w:eastAsia="ru-RU"/>
              </w:rPr>
              <w:t>., Дрофа, 2005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Обществознание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(включая экономику и право)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1923E3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Боголюбов Л.Н. Человек и общество. Часть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 –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М.:Просвещение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,20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923E3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1923E3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Боголюбов Л.Н. Человек и общество. Часть 2. –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М.:Просвещение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923E3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ED46EF">
        <w:trPr>
          <w:trHeight w:val="50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4B1BE4" w:rsidRDefault="00F32D55" w:rsidP="004B1BE4">
            <w:pPr>
              <w:rPr>
                <w:rFonts w:ascii="Arial" w:hAnsi="Arial" w:cs="Arial"/>
                <w:sz w:val="22"/>
                <w:szCs w:val="22"/>
              </w:rPr>
            </w:pPr>
            <w:r w:rsidRPr="004B1BE4">
              <w:rPr>
                <w:rFonts w:ascii="Arial" w:hAnsi="Arial" w:cs="Arial"/>
                <w:sz w:val="22"/>
                <w:szCs w:val="22"/>
              </w:rPr>
              <w:t xml:space="preserve">Экономика. Линьков А.Я., </w:t>
            </w:r>
            <w:r>
              <w:rPr>
                <w:rFonts w:ascii="Arial" w:hAnsi="Arial" w:cs="Arial"/>
                <w:sz w:val="22"/>
                <w:szCs w:val="22"/>
              </w:rPr>
              <w:t xml:space="preserve">Академия, </w:t>
            </w:r>
            <w:r w:rsidRPr="004B1BE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923E3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3463E" w:rsidRPr="001F79F4" w:rsidTr="00F672E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1F79F4" w:rsidRDefault="00C3463E" w:rsidP="001923E3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КравченкоА.И.Обществознание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10-11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кл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–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.:Просвещение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</w:t>
            </w:r>
            <w:r w:rsidR="001923E3"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1923E3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3463E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1F79F4" w:rsidRDefault="00C3463E" w:rsidP="001923E3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Габриелян О.С.Химия 10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кл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–М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.: Дрофа, 201</w:t>
            </w:r>
            <w:r w:rsidR="001923E3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3E" w:rsidRPr="001923E3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Габриелян О.С.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Настольная книга учителя химии. 10 класс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.,2009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463E" w:rsidRPr="001F79F4" w:rsidRDefault="00C3463E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11625" w:rsidRPr="001F79F4" w:rsidTr="00F672E7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1923E3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Габриелян О.С.Химия 11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кл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–М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.: Дрофа, 201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Default="00711625" w:rsidP="00711625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Габриелян О.С.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Настольная книга учителя химии. 11 класс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.,2009</w:t>
            </w:r>
          </w:p>
          <w:p w:rsidR="00711625" w:rsidRPr="001923E3" w:rsidRDefault="00711625" w:rsidP="00711625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Габриелян О.С.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Лысова Г.Г. Химия для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преподавателя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:м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ru-RU"/>
              </w:rPr>
              <w:t>етодическое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пособие. – М., 2008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11625" w:rsidRPr="001F79F4" w:rsidTr="00F672E7">
        <w:trPr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7B3777" w:rsidRDefault="00711625" w:rsidP="007B377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Беляев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Д.К.,П.М.Бородин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Н.Н.Воронцов </w:t>
            </w:r>
            <w:r w:rsidRPr="007B377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Общая биология. </w:t>
            </w:r>
            <w:proofErr w:type="gramStart"/>
            <w:r w:rsidRPr="007B3777">
              <w:rPr>
                <w:rFonts w:ascii="Arial" w:hAnsi="Arial" w:cs="Arial"/>
                <w:sz w:val="22"/>
                <w:szCs w:val="22"/>
                <w:lang w:eastAsia="ru-RU"/>
              </w:rPr>
              <w:t>–М</w:t>
            </w:r>
            <w:proofErr w:type="gramEnd"/>
            <w:r w:rsidRPr="007B3777">
              <w:rPr>
                <w:rFonts w:ascii="Arial" w:hAnsi="Arial" w:cs="Arial"/>
                <w:sz w:val="22"/>
                <w:szCs w:val="22"/>
                <w:lang w:eastAsia="ru-RU"/>
              </w:rPr>
              <w:t xml:space="preserve">.: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Просвещение,</w:t>
            </w:r>
            <w:r w:rsidRPr="007B377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7B377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7B3777" w:rsidRDefault="0071162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B377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7B3777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Красновидова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С.С. Дидактические материалы по общей биологии.</w:t>
            </w:r>
            <w:r w:rsidRPr="007B377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М.: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Просвещение, 2000</w:t>
            </w:r>
            <w:r w:rsidRPr="007B377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11625" w:rsidRPr="001F79F4" w:rsidTr="00F672E7">
        <w:trPr>
          <w:trHeight w:val="13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Смирнов А.Т. Основы безопасности жизнедеятельности.  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–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.:Просвещение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2011г.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1162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Лях В.И.,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Зданевич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А.А. Физическая культура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.(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базовый уровень) –М.:Просвещение,2011г., 2014г.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Настольная книга учителя физкультуры. Мишин Б.И.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11625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923E3" w:rsidRDefault="00711625" w:rsidP="001923E3">
            <w:pPr>
              <w:rPr>
                <w:rFonts w:ascii="Arial" w:hAnsi="Arial" w:cs="Arial"/>
                <w:sz w:val="22"/>
                <w:szCs w:val="22"/>
              </w:rPr>
            </w:pPr>
            <w:r w:rsidRPr="001923E3">
              <w:rPr>
                <w:rFonts w:ascii="Arial" w:hAnsi="Arial" w:cs="Arial"/>
                <w:sz w:val="22"/>
                <w:szCs w:val="22"/>
              </w:rPr>
              <w:t xml:space="preserve">Алгебра и начало мат. Анализа 10-11 </w:t>
            </w:r>
            <w:proofErr w:type="spellStart"/>
            <w:r w:rsidRPr="001923E3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1923E3">
              <w:rPr>
                <w:rFonts w:ascii="Arial" w:hAnsi="Arial" w:cs="Arial"/>
                <w:sz w:val="22"/>
                <w:szCs w:val="22"/>
              </w:rPr>
              <w:t>. А.Н. Колмогоров</w:t>
            </w:r>
          </w:p>
          <w:p w:rsidR="00711625" w:rsidRPr="001923E3" w:rsidRDefault="00711625" w:rsidP="001923E3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923E3">
              <w:rPr>
                <w:rFonts w:ascii="Arial" w:hAnsi="Arial" w:cs="Arial"/>
                <w:sz w:val="22"/>
                <w:szCs w:val="22"/>
              </w:rPr>
              <w:t>Учебник +диск М.: Просвещение, 2014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E31535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31535">
              <w:rPr>
                <w:rFonts w:ascii="Arial" w:hAnsi="Arial" w:cs="Arial"/>
                <w:sz w:val="22"/>
                <w:szCs w:val="22"/>
                <w:lang w:eastAsia="ru-RU"/>
              </w:rPr>
              <w:t>Поурочное планирование по алгебре и началам анализа к учебнику А.Н.Колмогорова. М.:»Экзамен», 2007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11625" w:rsidRPr="001F79F4" w:rsidTr="00F672E7"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8806F7" w:rsidRDefault="0071162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06F7">
              <w:rPr>
                <w:rFonts w:ascii="Arial" w:hAnsi="Arial" w:cs="Arial"/>
                <w:sz w:val="22"/>
                <w:szCs w:val="22"/>
              </w:rPr>
              <w:t>Математика. С.П.Григорьев. М.,Академия,2014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923E3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11625" w:rsidRPr="001F79F4" w:rsidTr="00F672E7">
        <w:trPr>
          <w:trHeight w:val="751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8806F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Атанасян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Л.С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Геометрия. –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М.:Просвещение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,20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396BD7" w:rsidRDefault="00711625" w:rsidP="00396BD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396BD7">
              <w:rPr>
                <w:rFonts w:ascii="Arial" w:hAnsi="Arial" w:cs="Arial"/>
                <w:sz w:val="22"/>
                <w:szCs w:val="22"/>
                <w:lang w:eastAsia="ru-RU"/>
              </w:rPr>
              <w:t>В.А.Яровенко</w:t>
            </w:r>
            <w:proofErr w:type="spellEnd"/>
            <w:r w:rsidRPr="00396BD7">
              <w:rPr>
                <w:rFonts w:ascii="Arial" w:hAnsi="Arial" w:cs="Arial"/>
                <w:sz w:val="22"/>
                <w:szCs w:val="22"/>
                <w:lang w:eastAsia="ru-RU"/>
              </w:rPr>
              <w:t>. Поурочные разработки  по геометрии. М.:ВАКО, 2006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11625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1F79F4" w:rsidRDefault="00711625" w:rsidP="008806F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Мякишев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Г.Я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.  Физика. 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–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М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.:Просвещение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,2008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г.,10 класс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625" w:rsidRPr="00F32D55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А.В.Авдеева, </w:t>
            </w:r>
            <w:proofErr w:type="spellStart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А.Б.Долицкий</w:t>
            </w:r>
            <w:proofErr w:type="gramStart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.Ф</w:t>
            </w:r>
            <w:proofErr w:type="gramEnd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изика.Тематическое</w:t>
            </w:r>
            <w:proofErr w:type="spellEnd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и поурочное планирование к учебнику под </w:t>
            </w:r>
            <w:proofErr w:type="spellStart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ред.Г.Я.Мякишева</w:t>
            </w:r>
            <w:proofErr w:type="spellEnd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класс.</w:t>
            </w:r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М.,Дрофа</w:t>
            </w:r>
            <w:proofErr w:type="spellEnd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, 2005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625" w:rsidRPr="001F79F4" w:rsidRDefault="0071162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rPr>
          <w:trHeight w:val="1131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8806F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Мякишев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Г.Я. Физика. 11 класс. 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–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.:Просвещение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F32D55" w:rsidRDefault="00F32D55" w:rsidP="00946515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А.В.Авдеева, </w:t>
            </w:r>
            <w:proofErr w:type="spellStart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А.Б.Долицкий</w:t>
            </w:r>
            <w:proofErr w:type="gramStart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.Ф</w:t>
            </w:r>
            <w:proofErr w:type="gramEnd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изика.Тематическое</w:t>
            </w:r>
            <w:proofErr w:type="spellEnd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и поурочное планирование к учебнику под </w:t>
            </w:r>
            <w:proofErr w:type="spellStart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ред.Г.Я.Мякишева</w:t>
            </w:r>
            <w:proofErr w:type="spellEnd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класс.</w:t>
            </w:r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М.,Дрофа</w:t>
            </w:r>
            <w:proofErr w:type="spellEnd"/>
            <w:r w:rsidRPr="00F32D55">
              <w:rPr>
                <w:rFonts w:ascii="Arial" w:hAnsi="Arial" w:cs="Arial"/>
                <w:sz w:val="22"/>
                <w:szCs w:val="22"/>
                <w:lang w:eastAsia="ru-RU"/>
              </w:rPr>
              <w:t>, 2005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Семакин И.Г.Информатика и ИКТ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.-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М.:БИНОМ. Лаборатория знаний, 201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  <w:p w:rsidR="00F32D55" w:rsidRPr="001F79F4" w:rsidRDefault="00F32D55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Pr="001F79F4" w:rsidRDefault="00F32D55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Уваров В.М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Практикум по основам информатики и вычислител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ьной техники..-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, 2011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</w:p>
          <w:p w:rsidR="00F32D55" w:rsidRPr="008806F7" w:rsidRDefault="00F32D55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06F7">
              <w:rPr>
                <w:rFonts w:ascii="Arial" w:hAnsi="Arial" w:cs="Arial"/>
                <w:sz w:val="22"/>
                <w:szCs w:val="22"/>
              </w:rPr>
              <w:t xml:space="preserve">Информатика. М.,Академия,2014 </w:t>
            </w:r>
          </w:p>
          <w:p w:rsidR="00F32D55" w:rsidRPr="008806F7" w:rsidRDefault="00F32D55" w:rsidP="00F672E7">
            <w:pPr>
              <w:widowControl/>
              <w:suppressAutoHyphens w:val="0"/>
              <w:autoSpaceDE/>
              <w:spacing w:after="200" w:line="276" w:lineRule="auto"/>
            </w:pPr>
            <w:r w:rsidRPr="008806F7">
              <w:rPr>
                <w:rFonts w:ascii="Arial" w:hAnsi="Arial" w:cs="Arial"/>
                <w:sz w:val="22"/>
                <w:szCs w:val="22"/>
              </w:rPr>
              <w:t xml:space="preserve">Информационные технологии в </w:t>
            </w:r>
            <w:r w:rsidRPr="008806F7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профессиональной деятельности. </w:t>
            </w:r>
            <w:proofErr w:type="spellStart"/>
            <w:r w:rsidRPr="008806F7">
              <w:rPr>
                <w:rFonts w:ascii="Arial" w:hAnsi="Arial" w:cs="Arial"/>
                <w:sz w:val="22"/>
                <w:szCs w:val="22"/>
              </w:rPr>
              <w:t>Е.В.Михлёва</w:t>
            </w:r>
            <w:proofErr w:type="spellEnd"/>
            <w:r w:rsidRPr="008806F7">
              <w:rPr>
                <w:rFonts w:ascii="Arial" w:hAnsi="Arial" w:cs="Arial"/>
                <w:sz w:val="22"/>
                <w:szCs w:val="22"/>
              </w:rPr>
              <w:t xml:space="preserve">, О.И.Титова. </w:t>
            </w:r>
            <w:proofErr w:type="spellStart"/>
            <w:r w:rsidRPr="008806F7">
              <w:rPr>
                <w:rFonts w:ascii="Arial" w:hAnsi="Arial" w:cs="Arial"/>
                <w:sz w:val="22"/>
                <w:szCs w:val="22"/>
              </w:rPr>
              <w:t>М.,Калан</w:t>
            </w:r>
            <w:proofErr w:type="spellEnd"/>
            <w:r w:rsidRPr="008806F7">
              <w:rPr>
                <w:rFonts w:ascii="Arial" w:hAnsi="Arial" w:cs="Arial"/>
                <w:sz w:val="22"/>
                <w:szCs w:val="22"/>
              </w:rPr>
              <w:t>, 2014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0,8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DF8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Шелепаева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А.Х. Поурочные разработки по информатике.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М.:ВАКО, 2007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8806F7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806F7">
              <w:rPr>
                <w:rFonts w:ascii="Arial" w:hAnsi="Arial" w:cs="Arial"/>
                <w:sz w:val="22"/>
                <w:szCs w:val="22"/>
                <w:lang w:eastAsia="ru-RU"/>
              </w:rPr>
              <w:t>Основы философии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Горелов А.А. Основы философии.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2013г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, 2014г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Инженерная графика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8806F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Пуйческу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Ф.И. Инженерная графика.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201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Техническая механика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Техническая механика.             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Вереина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Л.И.</w:t>
            </w:r>
            <w:r>
              <w:t xml:space="preserve"> </w:t>
            </w:r>
            <w:r w:rsidRPr="008806F7">
              <w:rPr>
                <w:rFonts w:ascii="Arial" w:hAnsi="Arial" w:cs="Arial"/>
                <w:sz w:val="22"/>
                <w:szCs w:val="22"/>
              </w:rPr>
              <w:t>М.М.Краснов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  2013г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3750B2" w:rsidRDefault="00F32D55" w:rsidP="008806F7">
            <w:pPr>
              <w:rPr>
                <w:rFonts w:ascii="Arial" w:hAnsi="Arial" w:cs="Arial"/>
                <w:sz w:val="22"/>
                <w:szCs w:val="22"/>
              </w:rPr>
            </w:pPr>
            <w:r w:rsidRPr="003750B2">
              <w:rPr>
                <w:rFonts w:ascii="Arial" w:hAnsi="Arial" w:cs="Arial"/>
                <w:sz w:val="22"/>
                <w:szCs w:val="22"/>
              </w:rPr>
              <w:t xml:space="preserve">Техническая механика. </w:t>
            </w:r>
            <w:proofErr w:type="spellStart"/>
            <w:r w:rsidRPr="003750B2">
              <w:rPr>
                <w:rFonts w:ascii="Arial" w:hAnsi="Arial" w:cs="Arial"/>
                <w:sz w:val="22"/>
                <w:szCs w:val="22"/>
              </w:rPr>
              <w:t>А.Т.Пехальский</w:t>
            </w:r>
            <w:proofErr w:type="spellEnd"/>
            <w:r w:rsidRPr="003750B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750B2">
              <w:rPr>
                <w:rFonts w:ascii="Arial" w:hAnsi="Arial" w:cs="Arial"/>
                <w:sz w:val="22"/>
                <w:szCs w:val="22"/>
              </w:rPr>
              <w:t>И.А.Пехальская</w:t>
            </w:r>
            <w:proofErr w:type="spellEnd"/>
            <w:r w:rsidRPr="003750B2">
              <w:rPr>
                <w:rFonts w:ascii="Arial" w:hAnsi="Arial" w:cs="Arial"/>
                <w:sz w:val="22"/>
                <w:szCs w:val="22"/>
              </w:rPr>
              <w:t>. М.,Академия,2014</w:t>
            </w:r>
          </w:p>
          <w:p w:rsidR="00F32D55" w:rsidRPr="003750B2" w:rsidRDefault="00F32D55" w:rsidP="008806F7">
            <w:pPr>
              <w:rPr>
                <w:rFonts w:ascii="Arial" w:hAnsi="Arial" w:cs="Arial"/>
                <w:sz w:val="22"/>
                <w:szCs w:val="22"/>
              </w:rPr>
            </w:pPr>
            <w:r w:rsidRPr="003750B2">
              <w:rPr>
                <w:rFonts w:ascii="Arial" w:hAnsi="Arial" w:cs="Arial"/>
                <w:sz w:val="22"/>
                <w:szCs w:val="22"/>
              </w:rPr>
              <w:t>Опарин И.С. Основы технической механики. Центр Академия , 2010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0,2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rPr>
          <w:trHeight w:val="11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Электротехника и электроника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E3153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31535">
              <w:rPr>
                <w:rFonts w:ascii="Arial" w:hAnsi="Arial" w:cs="Arial"/>
                <w:sz w:val="22"/>
                <w:szCs w:val="22"/>
                <w:lang w:eastAsia="ru-RU"/>
              </w:rPr>
              <w:t>Морозова Н.Ю. Электротехника и электроника.</w:t>
            </w:r>
            <w:proofErr w:type="gramStart"/>
            <w:r w:rsidRPr="00E3153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E31535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E31535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E31535">
              <w:rPr>
                <w:rFonts w:ascii="Arial" w:hAnsi="Arial" w:cs="Arial"/>
                <w:sz w:val="22"/>
                <w:szCs w:val="22"/>
                <w:lang w:eastAsia="ru-RU"/>
              </w:rPr>
              <w:t>,  2014г.</w:t>
            </w:r>
          </w:p>
          <w:p w:rsidR="00F32D55" w:rsidRPr="00E3153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  <w:r w:rsidRPr="00E31535">
              <w:rPr>
                <w:rFonts w:ascii="Arial" w:hAnsi="Arial" w:cs="Arial"/>
                <w:sz w:val="22"/>
                <w:szCs w:val="22"/>
              </w:rPr>
              <w:t xml:space="preserve">Электрик по ремонту электрооборудования. </w:t>
            </w:r>
            <w:proofErr w:type="spellStart"/>
            <w:r w:rsidRPr="00E31535">
              <w:rPr>
                <w:rFonts w:ascii="Arial" w:hAnsi="Arial" w:cs="Arial"/>
                <w:sz w:val="22"/>
                <w:szCs w:val="22"/>
              </w:rPr>
              <w:t>Электр.учеб</w:t>
            </w:r>
            <w:proofErr w:type="gramStart"/>
            <w:r w:rsidRPr="00E31535">
              <w:rPr>
                <w:rFonts w:ascii="Arial" w:hAnsi="Arial" w:cs="Arial"/>
                <w:sz w:val="22"/>
                <w:szCs w:val="22"/>
              </w:rPr>
              <w:t>.Ц</w:t>
            </w:r>
            <w:proofErr w:type="gramEnd"/>
            <w:r w:rsidRPr="00E31535">
              <w:rPr>
                <w:rFonts w:ascii="Arial" w:hAnsi="Arial" w:cs="Arial"/>
                <w:sz w:val="22"/>
                <w:szCs w:val="22"/>
              </w:rPr>
              <w:t>.Академия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31535">
              <w:rPr>
                <w:rFonts w:ascii="Arial" w:hAnsi="Arial" w:cs="Arial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E31535">
              <w:rPr>
                <w:rFonts w:ascii="Arial" w:hAnsi="Arial" w:cs="Arial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rPr>
          <w:trHeight w:val="13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Материаловедение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8806F7">
            <w:pPr>
              <w:widowControl/>
              <w:suppressAutoHyphens w:val="0"/>
              <w:autoSpaceDE/>
              <w:snapToGrid w:val="0"/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Моряков О.С. Материаловедение.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 201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Метрология стандартизация и сертификация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Иванов И.А. Метрология стандартизация и сертификация на транспорте.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2013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, 2014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6830BB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1.21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Правила и безопасность дорожного движения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Default="00F32D55" w:rsidP="00577D01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1455">
              <w:rPr>
                <w:rFonts w:ascii="Arial" w:hAnsi="Arial" w:cs="Arial"/>
                <w:sz w:val="22"/>
                <w:szCs w:val="22"/>
                <w:lang w:eastAsia="ru-RU"/>
              </w:rPr>
              <w:t>Правила дорожного движения (ПДД) с иллюстрациями,2017г.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Основы управления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автомобилем 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 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безопасность движения.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Майборода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О.В. .-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</w:t>
            </w:r>
          </w:p>
          <w:p w:rsidR="00F32D55" w:rsidRDefault="00F32D55" w:rsidP="00577D01">
            <w:pPr>
              <w:rPr>
                <w:rFonts w:ascii="Arial" w:hAnsi="Arial" w:cs="Arial"/>
                <w:sz w:val="22"/>
                <w:szCs w:val="22"/>
              </w:rPr>
            </w:pPr>
            <w:r w:rsidRPr="00577D01">
              <w:rPr>
                <w:rFonts w:ascii="Arial" w:hAnsi="Arial" w:cs="Arial"/>
                <w:sz w:val="22"/>
                <w:szCs w:val="22"/>
              </w:rPr>
              <w:t>Правовые основы деятельности водителя. Смагин А.В., 2008</w:t>
            </w:r>
          </w:p>
          <w:p w:rsidR="00F32D55" w:rsidRPr="00B17B24" w:rsidRDefault="00F32D55" w:rsidP="00577D01">
            <w:pPr>
              <w:rPr>
                <w:rFonts w:ascii="Arial" w:hAnsi="Arial" w:cs="Arial"/>
                <w:sz w:val="22"/>
                <w:szCs w:val="22"/>
              </w:rPr>
            </w:pPr>
            <w:r w:rsidRPr="00B17B24">
              <w:rPr>
                <w:rFonts w:ascii="Arial" w:hAnsi="Arial" w:cs="Arial"/>
                <w:sz w:val="22"/>
                <w:szCs w:val="22"/>
              </w:rPr>
              <w:t>Шестопалов С.К. Безопасное и экономичное управление  автомобилем. Академия 2008</w:t>
            </w:r>
          </w:p>
          <w:p w:rsidR="00F32D55" w:rsidRPr="00891455" w:rsidRDefault="00F32D55" w:rsidP="00577D01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</w:t>
            </w:r>
            <w:proofErr w:type="spellStart"/>
            <w:r w:rsidRPr="00891455">
              <w:rPr>
                <w:rFonts w:ascii="Arial" w:hAnsi="Arial" w:cs="Arial"/>
                <w:sz w:val="22"/>
                <w:szCs w:val="22"/>
                <w:lang w:eastAsia="ru-RU"/>
              </w:rPr>
              <w:t>Экзамен</w:t>
            </w:r>
            <w:proofErr w:type="gramStart"/>
            <w:r w:rsidRPr="00891455">
              <w:rPr>
                <w:rFonts w:ascii="Arial" w:hAnsi="Arial" w:cs="Arial"/>
                <w:sz w:val="22"/>
                <w:szCs w:val="22"/>
                <w:lang w:eastAsia="ru-RU"/>
              </w:rPr>
              <w:t>.б</w:t>
            </w:r>
            <w:proofErr w:type="gramEnd"/>
            <w:r w:rsidRPr="00891455">
              <w:rPr>
                <w:rFonts w:ascii="Arial" w:hAnsi="Arial" w:cs="Arial"/>
                <w:sz w:val="22"/>
                <w:szCs w:val="22"/>
                <w:lang w:eastAsia="ru-RU"/>
              </w:rPr>
              <w:t>илеты</w:t>
            </w:r>
            <w:proofErr w:type="spellEnd"/>
            <w:r w:rsidRPr="0089145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ГИБДД по ПДД с комментариями: кат. (Аи</w:t>
            </w:r>
            <w:proofErr w:type="gramStart"/>
            <w:r w:rsidRPr="0089145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891455">
              <w:rPr>
                <w:rFonts w:ascii="Arial" w:hAnsi="Arial" w:cs="Arial"/>
                <w:sz w:val="22"/>
                <w:szCs w:val="22"/>
                <w:lang w:eastAsia="ru-RU"/>
              </w:rPr>
              <w:t>, С и Д),2017г.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0,5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0,5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6830BB"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577D01" w:rsidRDefault="00F32D55" w:rsidP="00577D01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6830BB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577D01" w:rsidRDefault="00F32D55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Default="00F32D55" w:rsidP="004B1BE4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Смагин А.В.Правовые основы деятельности водителя.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  <w:p w:rsidR="00F32D55" w:rsidRPr="001F79F4" w:rsidRDefault="00F32D55" w:rsidP="004B1BE4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Румынина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В.В. Правовое обеспечение профессиональной деятельности. Учебник, 2014г.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Pr="001F79F4" w:rsidRDefault="00F32D55" w:rsidP="004B1BE4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1.23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Охрана труда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Графкина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М.В. Охрана труда. Автомобильный транспорт.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2014г.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50B2">
              <w:rPr>
                <w:rFonts w:ascii="Arial" w:hAnsi="Arial" w:cs="Arial"/>
                <w:sz w:val="22"/>
                <w:szCs w:val="22"/>
              </w:rPr>
              <w:t>Графкина</w:t>
            </w:r>
            <w:proofErr w:type="spellEnd"/>
            <w:r w:rsidRPr="003750B2">
              <w:rPr>
                <w:rFonts w:ascii="Arial" w:hAnsi="Arial" w:cs="Arial"/>
                <w:sz w:val="22"/>
                <w:szCs w:val="22"/>
              </w:rPr>
              <w:t xml:space="preserve"> М.В. Экология и автомобиль. Академия 2010</w:t>
            </w:r>
          </w:p>
          <w:p w:rsidR="00F32D55" w:rsidRPr="00B17B2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B17B24">
              <w:rPr>
                <w:rFonts w:ascii="Arial" w:hAnsi="Arial" w:cs="Arial"/>
                <w:sz w:val="22"/>
                <w:szCs w:val="22"/>
              </w:rPr>
              <w:t>Кланица</w:t>
            </w:r>
            <w:proofErr w:type="spellEnd"/>
            <w:r w:rsidRPr="00B17B24">
              <w:rPr>
                <w:rFonts w:ascii="Arial" w:hAnsi="Arial" w:cs="Arial"/>
                <w:sz w:val="22"/>
                <w:szCs w:val="22"/>
              </w:rPr>
              <w:t xml:space="preserve"> В.С. Охрана труда на автомобильном транспорте. Академия, 2009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0,5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E31535" w:rsidRDefault="00F32D55" w:rsidP="00F67DF8">
            <w:pPr>
              <w:rPr>
                <w:rFonts w:ascii="Arial" w:hAnsi="Arial" w:cs="Arial"/>
                <w:sz w:val="22"/>
                <w:szCs w:val="22"/>
              </w:rPr>
            </w:pPr>
            <w:r w:rsidRPr="00E31535">
              <w:rPr>
                <w:rFonts w:ascii="Arial" w:hAnsi="Arial" w:cs="Arial"/>
                <w:sz w:val="22"/>
                <w:szCs w:val="22"/>
              </w:rPr>
              <w:t>Информационная безопасность. Мельников В.П., Академия, 2010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rPr>
          <w:trHeight w:val="14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4B1BE4" w:rsidRDefault="00F32D55" w:rsidP="004B1BE4">
            <w:pPr>
              <w:rPr>
                <w:rFonts w:ascii="Arial" w:hAnsi="Arial" w:cs="Arial"/>
                <w:sz w:val="22"/>
                <w:szCs w:val="22"/>
              </w:rPr>
            </w:pPr>
            <w:r w:rsidRPr="004B1BE4">
              <w:rPr>
                <w:rFonts w:ascii="Arial" w:hAnsi="Arial" w:cs="Arial"/>
                <w:sz w:val="22"/>
                <w:szCs w:val="22"/>
              </w:rPr>
              <w:t xml:space="preserve">Безопасность жизнедеятельности. </w:t>
            </w:r>
            <w:proofErr w:type="spellStart"/>
            <w:r w:rsidRPr="004B1BE4">
              <w:rPr>
                <w:rFonts w:ascii="Arial" w:hAnsi="Arial" w:cs="Arial"/>
                <w:sz w:val="22"/>
                <w:szCs w:val="22"/>
              </w:rPr>
              <w:t>Алустамов</w:t>
            </w:r>
            <w:proofErr w:type="spellEnd"/>
            <w:r w:rsidRPr="004B1BE4">
              <w:rPr>
                <w:rFonts w:ascii="Arial" w:hAnsi="Arial" w:cs="Arial"/>
                <w:sz w:val="22"/>
                <w:szCs w:val="22"/>
              </w:rPr>
              <w:t xml:space="preserve"> Е.А., М.,Академия,2014</w:t>
            </w:r>
          </w:p>
          <w:p w:rsidR="00F32D55" w:rsidRPr="004B1BE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1.26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Устройство 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автомобилей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4B1BE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B1BE4">
              <w:rPr>
                <w:rFonts w:ascii="Arial" w:hAnsi="Arial" w:cs="Arial"/>
                <w:sz w:val="22"/>
                <w:szCs w:val="22"/>
              </w:rPr>
              <w:lastRenderedPageBreak/>
              <w:t xml:space="preserve">Устройство автомобилей. </w:t>
            </w:r>
            <w:proofErr w:type="spellStart"/>
            <w:r w:rsidRPr="004B1BE4">
              <w:rPr>
                <w:rFonts w:ascii="Arial" w:hAnsi="Arial" w:cs="Arial"/>
                <w:sz w:val="22"/>
                <w:szCs w:val="22"/>
              </w:rPr>
              <w:lastRenderedPageBreak/>
              <w:t>А.П.Пехальский</w:t>
            </w:r>
            <w:proofErr w:type="spellEnd"/>
            <w:r w:rsidRPr="004B1B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1BE4">
              <w:rPr>
                <w:rFonts w:ascii="Arial" w:hAnsi="Arial" w:cs="Arial"/>
                <w:sz w:val="22"/>
                <w:szCs w:val="22"/>
              </w:rPr>
              <w:t>И.А.Пехальская</w:t>
            </w:r>
            <w:proofErr w:type="spellEnd"/>
            <w:r w:rsidRPr="004B1BE4">
              <w:rPr>
                <w:rFonts w:ascii="Arial" w:hAnsi="Arial" w:cs="Arial"/>
                <w:sz w:val="22"/>
                <w:szCs w:val="22"/>
              </w:rPr>
              <w:t>. М.,Академия,2013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rPr>
          <w:trHeight w:val="380"/>
        </w:trPr>
        <w:tc>
          <w:tcPr>
            <w:tcW w:w="68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32D55" w:rsidRPr="004B1BE4" w:rsidRDefault="00F32D55" w:rsidP="004B1BE4">
            <w:pPr>
              <w:rPr>
                <w:rFonts w:ascii="Arial" w:hAnsi="Arial" w:cs="Arial"/>
                <w:sz w:val="22"/>
                <w:szCs w:val="22"/>
              </w:rPr>
            </w:pPr>
            <w:r w:rsidRPr="004B1BE4">
              <w:rPr>
                <w:rFonts w:ascii="Arial" w:hAnsi="Arial" w:cs="Arial"/>
                <w:sz w:val="22"/>
                <w:szCs w:val="22"/>
              </w:rPr>
              <w:t xml:space="preserve">Родичев В.А. </w:t>
            </w:r>
            <w:proofErr w:type="spellStart"/>
            <w:r w:rsidRPr="004B1BE4">
              <w:rPr>
                <w:rFonts w:ascii="Arial" w:hAnsi="Arial" w:cs="Arial"/>
                <w:sz w:val="22"/>
                <w:szCs w:val="22"/>
              </w:rPr>
              <w:t>Устройство</w:t>
            </w:r>
            <w:proofErr w:type="gramStart"/>
            <w:r w:rsidRPr="004B1BE4">
              <w:rPr>
                <w:rFonts w:ascii="Arial" w:hAnsi="Arial" w:cs="Arial"/>
                <w:sz w:val="22"/>
                <w:szCs w:val="22"/>
              </w:rPr>
              <w:t>,т</w:t>
            </w:r>
            <w:proofErr w:type="gramEnd"/>
            <w:r w:rsidRPr="004B1BE4">
              <w:rPr>
                <w:rFonts w:ascii="Arial" w:hAnsi="Arial" w:cs="Arial"/>
                <w:sz w:val="22"/>
                <w:szCs w:val="22"/>
              </w:rPr>
              <w:t>ехни</w:t>
            </w:r>
            <w:proofErr w:type="spellEnd"/>
            <w:r w:rsidRPr="004B1BE4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32D55" w:rsidRPr="004B1BE4" w:rsidRDefault="00F32D55" w:rsidP="004B1BE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1BE4">
              <w:rPr>
                <w:rFonts w:ascii="Arial" w:hAnsi="Arial" w:cs="Arial"/>
                <w:sz w:val="22"/>
                <w:szCs w:val="22"/>
              </w:rPr>
              <w:t>ческое</w:t>
            </w:r>
            <w:proofErr w:type="spellEnd"/>
            <w:r w:rsidRPr="004B1BE4">
              <w:rPr>
                <w:rFonts w:ascii="Arial" w:hAnsi="Arial" w:cs="Arial"/>
                <w:sz w:val="22"/>
                <w:szCs w:val="22"/>
              </w:rPr>
              <w:t xml:space="preserve"> обслуживание грузовых </w:t>
            </w:r>
            <w:proofErr w:type="spellStart"/>
            <w:r w:rsidRPr="004B1BE4">
              <w:rPr>
                <w:rFonts w:ascii="Arial" w:hAnsi="Arial" w:cs="Arial"/>
                <w:sz w:val="22"/>
                <w:szCs w:val="22"/>
              </w:rPr>
              <w:t>автом.</w:t>
            </w:r>
            <w:proofErr w:type="gramStart"/>
            <w:r w:rsidRPr="004B1BE4">
              <w:rPr>
                <w:rFonts w:ascii="Arial" w:hAnsi="Arial" w:cs="Arial"/>
                <w:sz w:val="22"/>
                <w:szCs w:val="22"/>
              </w:rPr>
              <w:t>,М</w:t>
            </w:r>
            <w:proofErr w:type="spellEnd"/>
            <w:proofErr w:type="gramEnd"/>
            <w:r w:rsidRPr="004B1BE4">
              <w:rPr>
                <w:rFonts w:ascii="Arial" w:hAnsi="Arial" w:cs="Arial"/>
                <w:sz w:val="22"/>
                <w:szCs w:val="22"/>
              </w:rPr>
              <w:t>., «Академия», 2008 г</w:t>
            </w:r>
          </w:p>
          <w:p w:rsidR="00F32D55" w:rsidRPr="004B1BE4" w:rsidRDefault="00F32D55" w:rsidP="00F672E7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1.27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Техническое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обслуживание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и ремонт автомобильного транспорта</w:t>
            </w: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Власов В.М. Техническое устройство и ремонт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автомобилей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.-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2013г.</w:t>
            </w: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064BFB">
        <w:trPr>
          <w:trHeight w:val="1174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4B1BE4" w:rsidRDefault="00F32D55" w:rsidP="008B7A8D">
            <w:pPr>
              <w:rPr>
                <w:rFonts w:ascii="Arial" w:hAnsi="Arial" w:cs="Arial"/>
                <w:sz w:val="22"/>
                <w:szCs w:val="22"/>
              </w:rPr>
            </w:pPr>
            <w:r w:rsidRPr="004B1BE4">
              <w:rPr>
                <w:rFonts w:ascii="Arial" w:hAnsi="Arial" w:cs="Arial"/>
                <w:sz w:val="22"/>
                <w:szCs w:val="22"/>
              </w:rPr>
              <w:t xml:space="preserve">Родичев В.А. </w:t>
            </w:r>
            <w:proofErr w:type="spellStart"/>
            <w:r w:rsidRPr="004B1BE4">
              <w:rPr>
                <w:rFonts w:ascii="Arial" w:hAnsi="Arial" w:cs="Arial"/>
                <w:sz w:val="22"/>
                <w:szCs w:val="22"/>
              </w:rPr>
              <w:t>Устройство</w:t>
            </w:r>
            <w:proofErr w:type="gramStart"/>
            <w:r w:rsidRPr="004B1BE4">
              <w:rPr>
                <w:rFonts w:ascii="Arial" w:hAnsi="Arial" w:cs="Arial"/>
                <w:sz w:val="22"/>
                <w:szCs w:val="22"/>
              </w:rPr>
              <w:t>,т</w:t>
            </w:r>
            <w:proofErr w:type="gramEnd"/>
            <w:r w:rsidRPr="004B1BE4">
              <w:rPr>
                <w:rFonts w:ascii="Arial" w:hAnsi="Arial" w:cs="Arial"/>
                <w:sz w:val="22"/>
                <w:szCs w:val="22"/>
              </w:rPr>
              <w:t>ехни</w:t>
            </w:r>
            <w:proofErr w:type="spellEnd"/>
            <w:r w:rsidRPr="004B1BE4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32D55" w:rsidRPr="001F79F4" w:rsidRDefault="00F32D55" w:rsidP="00F32D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1BE4">
              <w:rPr>
                <w:rFonts w:ascii="Arial" w:hAnsi="Arial" w:cs="Arial"/>
                <w:sz w:val="22"/>
                <w:szCs w:val="22"/>
              </w:rPr>
              <w:t>ческое</w:t>
            </w:r>
            <w:proofErr w:type="spellEnd"/>
            <w:r w:rsidRPr="004B1BE4">
              <w:rPr>
                <w:rFonts w:ascii="Arial" w:hAnsi="Arial" w:cs="Arial"/>
                <w:sz w:val="22"/>
                <w:szCs w:val="22"/>
              </w:rPr>
              <w:t xml:space="preserve"> обслуживание грузовых </w:t>
            </w:r>
            <w:proofErr w:type="spellStart"/>
            <w:r w:rsidRPr="004B1BE4">
              <w:rPr>
                <w:rFonts w:ascii="Arial" w:hAnsi="Arial" w:cs="Arial"/>
                <w:sz w:val="22"/>
                <w:szCs w:val="22"/>
              </w:rPr>
              <w:t>автом.</w:t>
            </w:r>
            <w:proofErr w:type="gramStart"/>
            <w:r w:rsidRPr="004B1BE4">
              <w:rPr>
                <w:rFonts w:ascii="Arial" w:hAnsi="Arial" w:cs="Arial"/>
                <w:sz w:val="22"/>
                <w:szCs w:val="22"/>
              </w:rPr>
              <w:t>,М</w:t>
            </w:r>
            <w:proofErr w:type="spellEnd"/>
            <w:proofErr w:type="gramEnd"/>
            <w:r w:rsidRPr="004B1BE4">
              <w:rPr>
                <w:rFonts w:ascii="Arial" w:hAnsi="Arial" w:cs="Arial"/>
                <w:sz w:val="22"/>
                <w:szCs w:val="22"/>
              </w:rPr>
              <w:t>., «Академия», 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B1B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1.28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E31535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31535">
              <w:rPr>
                <w:rFonts w:ascii="Arial" w:hAnsi="Arial" w:cs="Arial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1535">
              <w:rPr>
                <w:rFonts w:ascii="Arial" w:hAnsi="Arial" w:cs="Arial"/>
                <w:sz w:val="22"/>
                <w:szCs w:val="22"/>
              </w:rPr>
              <w:t xml:space="preserve">Офис-менеджер. Организация работ в офисе. Информационные </w:t>
            </w:r>
            <w:proofErr w:type="spellStart"/>
            <w:r w:rsidRPr="00E31535">
              <w:rPr>
                <w:rFonts w:ascii="Arial" w:hAnsi="Arial" w:cs="Arial"/>
                <w:sz w:val="22"/>
                <w:szCs w:val="22"/>
              </w:rPr>
              <w:t>технологии</w:t>
            </w:r>
            <w:proofErr w:type="gramStart"/>
            <w:r w:rsidRPr="00E31535">
              <w:rPr>
                <w:rFonts w:ascii="Arial" w:hAnsi="Arial" w:cs="Arial"/>
                <w:sz w:val="22"/>
                <w:szCs w:val="22"/>
              </w:rPr>
              <w:t>.Э</w:t>
            </w:r>
            <w:proofErr w:type="gramEnd"/>
            <w:r w:rsidRPr="00E31535">
              <w:rPr>
                <w:rFonts w:ascii="Arial" w:hAnsi="Arial" w:cs="Arial"/>
                <w:sz w:val="22"/>
                <w:szCs w:val="22"/>
              </w:rPr>
              <w:t>лектронное</w:t>
            </w:r>
            <w:proofErr w:type="spellEnd"/>
            <w:r w:rsidRPr="00E31535">
              <w:rPr>
                <w:rFonts w:ascii="Arial" w:hAnsi="Arial" w:cs="Arial"/>
                <w:sz w:val="22"/>
                <w:szCs w:val="22"/>
              </w:rPr>
              <w:t xml:space="preserve"> пособие</w:t>
            </w:r>
          </w:p>
          <w:p w:rsidR="00F32D55" w:rsidRPr="00E31535" w:rsidRDefault="00F32D55" w:rsidP="00E31535">
            <w:pPr>
              <w:rPr>
                <w:rFonts w:ascii="Arial" w:hAnsi="Arial" w:cs="Arial"/>
                <w:sz w:val="22"/>
                <w:szCs w:val="22"/>
              </w:rPr>
            </w:pPr>
            <w:r w:rsidRPr="00E31535">
              <w:rPr>
                <w:rFonts w:ascii="Arial" w:hAnsi="Arial" w:cs="Arial"/>
                <w:sz w:val="22"/>
                <w:szCs w:val="22"/>
              </w:rPr>
              <w:t>Михеева Е.В.Практикум по информационным технологиям в профессиональной деятельности. ,2010</w:t>
            </w:r>
          </w:p>
          <w:p w:rsidR="00F32D55" w:rsidRPr="00E31535" w:rsidRDefault="00F32D55" w:rsidP="00E31535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31535">
              <w:rPr>
                <w:rFonts w:ascii="Arial" w:hAnsi="Arial" w:cs="Arial"/>
                <w:sz w:val="22"/>
                <w:szCs w:val="22"/>
              </w:rPr>
              <w:t xml:space="preserve">- Информационные технологии в профессиональной деятельности. </w:t>
            </w:r>
            <w:proofErr w:type="spellStart"/>
            <w:r w:rsidRPr="00E31535">
              <w:rPr>
                <w:rFonts w:ascii="Arial" w:hAnsi="Arial" w:cs="Arial"/>
                <w:sz w:val="22"/>
                <w:szCs w:val="22"/>
              </w:rPr>
              <w:t>Е.В.Михлёва</w:t>
            </w:r>
            <w:proofErr w:type="spellEnd"/>
            <w:r w:rsidRPr="00E31535">
              <w:rPr>
                <w:rFonts w:ascii="Arial" w:hAnsi="Arial" w:cs="Arial"/>
                <w:sz w:val="22"/>
                <w:szCs w:val="22"/>
              </w:rPr>
              <w:t>, О.И.Титова. Калан, 2014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0,8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1.29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Управление коллективом исполнителей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8B7A8D" w:rsidRDefault="00F32D55" w:rsidP="008B7A8D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  <w:r w:rsidRPr="008B7A8D">
              <w:rPr>
                <w:rFonts w:ascii="Arial" w:hAnsi="Arial" w:cs="Arial"/>
                <w:sz w:val="22"/>
                <w:szCs w:val="22"/>
              </w:rPr>
              <w:t xml:space="preserve">Офис-менеджер. Организация работ в офисе. </w:t>
            </w:r>
            <w:r>
              <w:rPr>
                <w:rFonts w:ascii="Arial" w:hAnsi="Arial" w:cs="Arial"/>
                <w:sz w:val="22"/>
                <w:szCs w:val="22"/>
              </w:rPr>
              <w:t>Трудовые правоотношения. Документационное обеспечение.</w:t>
            </w:r>
            <w:r w:rsidRPr="008B7A8D">
              <w:rPr>
                <w:rFonts w:ascii="Arial" w:hAnsi="Arial" w:cs="Arial"/>
                <w:sz w:val="22"/>
                <w:szCs w:val="22"/>
              </w:rPr>
              <w:t xml:space="preserve"> Электронное пособие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1.30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Технология и  оборудование 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слесарных работ</w:t>
            </w: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095269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Покровский Б.С. Слесарное дело.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rPr>
          <w:trHeight w:val="685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095269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Справочник слесаря,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left w:val="single" w:sz="4" w:space="0" w:color="000000"/>
            </w:tcBorders>
            <w:shd w:val="clear" w:color="auto" w:fill="auto"/>
          </w:tcPr>
          <w:p w:rsidR="00F32D55" w:rsidRPr="00095269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32D55">
        <w:trPr>
          <w:trHeight w:val="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095269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Основы организации перевозок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095269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32D55" w:rsidRPr="001F79F4" w:rsidTr="00F672E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711625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11625">
              <w:rPr>
                <w:rFonts w:ascii="Arial" w:hAnsi="Arial" w:cs="Arial"/>
                <w:sz w:val="22"/>
                <w:szCs w:val="22"/>
                <w:lang w:eastAsia="ru-RU"/>
              </w:rPr>
              <w:t>Первая помощь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Default="00F32D55" w:rsidP="00577D01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Николаенко В.Н. Первая доврачебная помощь.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М.:Академия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  20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  <w:p w:rsidR="00F32D55" w:rsidRPr="003750B2" w:rsidRDefault="00F32D55" w:rsidP="003750B2">
            <w:pPr>
              <w:rPr>
                <w:rFonts w:ascii="Arial" w:hAnsi="Arial" w:cs="Arial"/>
                <w:sz w:val="22"/>
                <w:szCs w:val="22"/>
              </w:rPr>
            </w:pPr>
            <w:r w:rsidRPr="003750B2">
              <w:rPr>
                <w:rFonts w:ascii="Arial" w:hAnsi="Arial" w:cs="Arial"/>
                <w:sz w:val="22"/>
                <w:szCs w:val="22"/>
              </w:rPr>
              <w:t xml:space="preserve">Смирнов А.Т., Основы </w:t>
            </w:r>
            <w:proofErr w:type="gramStart"/>
            <w:r w:rsidRPr="003750B2">
              <w:rPr>
                <w:rFonts w:ascii="Arial" w:hAnsi="Arial" w:cs="Arial"/>
                <w:sz w:val="22"/>
                <w:szCs w:val="22"/>
              </w:rPr>
              <w:t>медицинских</w:t>
            </w:r>
            <w:proofErr w:type="gramEnd"/>
            <w:r w:rsidRPr="003750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2D55" w:rsidRPr="003750B2" w:rsidRDefault="00F32D55" w:rsidP="003750B2">
            <w:pPr>
              <w:rPr>
                <w:rFonts w:ascii="Arial" w:hAnsi="Arial" w:cs="Arial"/>
                <w:sz w:val="22"/>
                <w:szCs w:val="22"/>
              </w:rPr>
            </w:pPr>
            <w:r w:rsidRPr="003750B2">
              <w:rPr>
                <w:rFonts w:ascii="Arial" w:hAnsi="Arial" w:cs="Arial"/>
                <w:sz w:val="22"/>
                <w:szCs w:val="22"/>
              </w:rPr>
              <w:t>знаний, 10-11 кл.,2008г.</w:t>
            </w:r>
          </w:p>
          <w:p w:rsidR="00F32D55" w:rsidRPr="001F79F4" w:rsidRDefault="00F32D55" w:rsidP="00577D01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0,8</w:t>
            </w: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55" w:rsidRPr="001F79F4" w:rsidRDefault="00F32D55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6443EC" w:rsidRPr="001F79F4" w:rsidRDefault="006443EC" w:rsidP="006443EC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6443EC" w:rsidRPr="001F79F4" w:rsidRDefault="006443EC" w:rsidP="006443EC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6443EC" w:rsidRPr="001F79F4" w:rsidRDefault="006443EC" w:rsidP="006443EC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6443EC" w:rsidRPr="001F79F4" w:rsidRDefault="006443EC" w:rsidP="006443EC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b/>
          <w:sz w:val="22"/>
          <w:szCs w:val="22"/>
          <w:lang w:eastAsia="ru-RU"/>
        </w:rPr>
      </w:pPr>
      <w:r w:rsidRPr="001F79F4">
        <w:rPr>
          <w:rFonts w:ascii="Arial" w:hAnsi="Arial" w:cs="Arial"/>
          <w:b/>
          <w:sz w:val="22"/>
          <w:szCs w:val="22"/>
          <w:lang w:eastAsia="ru-RU"/>
        </w:rPr>
        <w:t>Раздел 2. Обеспечение образовательной деятельности электронными образовательными и информационными ресурсами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001"/>
        <w:gridCol w:w="5179"/>
        <w:gridCol w:w="4870"/>
      </w:tblGrid>
      <w:tr w:rsidR="006443EC" w:rsidRPr="001F79F4" w:rsidTr="00F672E7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Вид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,у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ровень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</w:p>
        </w:tc>
        <w:tc>
          <w:tcPr>
            <w:tcW w:w="10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 краткая характеристика образовательных и информационных ресурсов, в том числе электронных образовательных ресурсов</w:t>
            </w:r>
          </w:p>
        </w:tc>
      </w:tr>
      <w:tr w:rsidR="006443EC" w:rsidRPr="001F79F4" w:rsidTr="00F672E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Электронные издания</w:t>
            </w:r>
          </w:p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(количество экземпляров)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Информационные базы данных</w:t>
            </w:r>
          </w:p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(в том числе количество точек доступа)</w:t>
            </w:r>
          </w:p>
        </w:tc>
      </w:tr>
      <w:tr w:rsidR="006443EC" w:rsidRPr="001F79F4" w:rsidTr="00F672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</w:tr>
      <w:tr w:rsidR="006443EC" w:rsidRPr="001F79F4" w:rsidTr="00F672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Программа среднего профессионального образования, базовая подготовка (основная) по направлению  190631 Техническое обслуживание и ремонт автомобильного транспорта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443EC" w:rsidRPr="001F79F4" w:rsidTr="00F672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Устройство и техническое обслуживание транспортных </w:t>
            </w: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Практикум автомеханика по ремонту автомобилей. Часть первая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</w:tr>
      <w:tr w:rsidR="006443EC" w:rsidRPr="001F79F4" w:rsidTr="00F672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Практикум автомеханика по ремонту </w:t>
            </w:r>
            <w:proofErr w:type="spell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автомобилей</w:t>
            </w:r>
            <w:proofErr w:type="gramStart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.Ч</w:t>
            </w:r>
            <w:proofErr w:type="gram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асть</w:t>
            </w:r>
            <w:proofErr w:type="spellEnd"/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вторая.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</w:tr>
      <w:tr w:rsidR="006443EC" w:rsidRPr="001F79F4" w:rsidTr="00F672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Материаловедение расширенное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</w:tr>
      <w:tr w:rsidR="006443EC" w:rsidRPr="001F79F4" w:rsidTr="00F672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ПДД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</w:tr>
      <w:tr w:rsidR="006443EC" w:rsidRPr="001F79F4" w:rsidTr="00F672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ПДД. Экзаменационные билеты. Виртуальный водитель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</w:tr>
      <w:tr w:rsidR="006443EC" w:rsidRPr="001F79F4" w:rsidTr="00F672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Экзаменационные билеты и тематические задачи категории АВ и СД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EC" w:rsidRPr="001F79F4" w:rsidRDefault="006443EC" w:rsidP="00F672E7">
            <w:pPr>
              <w:widowControl/>
              <w:suppressAutoHyphens w:val="0"/>
              <w:autoSpaceDE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79F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</w:tr>
    </w:tbl>
    <w:p w:rsidR="00EC7F01" w:rsidRDefault="00EC7F01">
      <w:bookmarkStart w:id="0" w:name="_GoBack"/>
      <w:bookmarkEnd w:id="0"/>
    </w:p>
    <w:sectPr w:rsidR="00EC7F01" w:rsidSect="00644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43EC"/>
    <w:rsid w:val="00076C77"/>
    <w:rsid w:val="00095269"/>
    <w:rsid w:val="000C6375"/>
    <w:rsid w:val="001923E3"/>
    <w:rsid w:val="003750B2"/>
    <w:rsid w:val="00396BD7"/>
    <w:rsid w:val="003E60AA"/>
    <w:rsid w:val="00496B6B"/>
    <w:rsid w:val="004B1BE4"/>
    <w:rsid w:val="00577D01"/>
    <w:rsid w:val="006443EC"/>
    <w:rsid w:val="00711625"/>
    <w:rsid w:val="007B3777"/>
    <w:rsid w:val="008806F7"/>
    <w:rsid w:val="00891455"/>
    <w:rsid w:val="008B7A8D"/>
    <w:rsid w:val="00930892"/>
    <w:rsid w:val="00B17B24"/>
    <w:rsid w:val="00BA18A0"/>
    <w:rsid w:val="00BE263C"/>
    <w:rsid w:val="00C3463E"/>
    <w:rsid w:val="00E31535"/>
    <w:rsid w:val="00EC7F01"/>
    <w:rsid w:val="00F3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</dc:creator>
  <cp:lastModifiedBy>User</cp:lastModifiedBy>
  <cp:revision>7</cp:revision>
  <cp:lastPrinted>2018-04-03T10:11:00Z</cp:lastPrinted>
  <dcterms:created xsi:type="dcterms:W3CDTF">2018-04-03T06:56:00Z</dcterms:created>
  <dcterms:modified xsi:type="dcterms:W3CDTF">2018-04-06T06:12:00Z</dcterms:modified>
</cp:coreProperties>
</file>