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6" w:rsidRDefault="000D1296" w:rsidP="000D1296">
      <w:r>
        <w:t>Рассмотрено                                                                                                       «Утверждаю»</w:t>
      </w:r>
    </w:p>
    <w:p w:rsidR="000D1296" w:rsidRDefault="000D1296" w:rsidP="000D1296">
      <w:r>
        <w:t>На Совете техникума                                                                      Директор ГБПОУ «ААТТ»</w:t>
      </w:r>
    </w:p>
    <w:p w:rsidR="000D1296" w:rsidRDefault="000D1296" w:rsidP="000D1296">
      <w:proofErr w:type="spellStart"/>
      <w:proofErr w:type="gramStart"/>
      <w:r>
        <w:t>пр</w:t>
      </w:r>
      <w:proofErr w:type="spellEnd"/>
      <w:proofErr w:type="gramEnd"/>
      <w:r>
        <w:t xml:space="preserve">  № </w:t>
      </w:r>
      <w:r w:rsidR="005039F3">
        <w:t xml:space="preserve">5 </w:t>
      </w:r>
      <w:r>
        <w:t xml:space="preserve">от </w:t>
      </w:r>
      <w:r w:rsidR="005039F3">
        <w:t xml:space="preserve">04.02.14 г.           </w:t>
      </w:r>
      <w:r>
        <w:t xml:space="preserve">                                                                      </w:t>
      </w:r>
      <w:r w:rsidR="005039F3">
        <w:t xml:space="preserve">         </w:t>
      </w:r>
      <w:r>
        <w:t xml:space="preserve"> </w:t>
      </w:r>
      <w:proofErr w:type="spellStart"/>
      <w:r>
        <w:t>А.Ф.Белоусов</w:t>
      </w:r>
      <w:proofErr w:type="spellEnd"/>
    </w:p>
    <w:p w:rsidR="000D1296" w:rsidRDefault="000D1296" w:rsidP="000D1296">
      <w:r>
        <w:t xml:space="preserve">                                                                                                            приказ  №</w:t>
      </w:r>
      <w:r w:rsidR="005039F3">
        <w:t xml:space="preserve">18    </w:t>
      </w:r>
      <w:r>
        <w:t xml:space="preserve">от </w:t>
      </w:r>
      <w:r w:rsidR="005039F3">
        <w:t>06.02.14 г.</w:t>
      </w:r>
      <w:bookmarkStart w:id="0" w:name="_GoBack"/>
      <w:bookmarkEnd w:id="0"/>
    </w:p>
    <w:p w:rsidR="000D1296" w:rsidRDefault="000D1296" w:rsidP="000D1296">
      <w:r>
        <w:t xml:space="preserve"> </w:t>
      </w:r>
    </w:p>
    <w:p w:rsidR="000D1296" w:rsidRDefault="000D1296" w:rsidP="000D12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D1296" w:rsidRDefault="000D1296" w:rsidP="000D129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посещении 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ГБПОУ  «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Альменевский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аграрно-технологический  техникум» по их выбору мероприятий, не предусмотренных учебным планом</w:t>
      </w:r>
    </w:p>
    <w:p w:rsidR="000D1296" w:rsidRDefault="000D1296" w:rsidP="000D1296"/>
    <w:p w:rsidR="000D1296" w:rsidRPr="0083174D" w:rsidRDefault="000D1296" w:rsidP="000D1296">
      <w:pPr>
        <w:shd w:val="clear" w:color="auto" w:fill="FFFFFF"/>
        <w:autoSpaceDE w:val="0"/>
        <w:autoSpaceDN w:val="0"/>
        <w:ind w:right="14"/>
        <w:rPr>
          <w:b/>
          <w:bCs/>
          <w:color w:val="000000"/>
          <w:spacing w:val="-2"/>
          <w:sz w:val="28"/>
          <w:szCs w:val="28"/>
        </w:rPr>
      </w:pPr>
      <w:r w:rsidRPr="0083174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1.     Общие положения</w:t>
      </w:r>
    </w:p>
    <w:p w:rsidR="000D1296" w:rsidRPr="0083174D" w:rsidRDefault="000D1296" w:rsidP="000D1296">
      <w:pPr>
        <w:pStyle w:val="a6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16"/>
          <w:szCs w:val="16"/>
        </w:rPr>
      </w:pP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            </w:t>
      </w:r>
      <w:r>
        <w:rPr>
          <w:sz w:val="28"/>
          <w:szCs w:val="28"/>
        </w:rPr>
        <w:t xml:space="preserve">Настоящее положение устанавливает правила посещения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</w:t>
      </w:r>
      <w:r w:rsidRPr="0083174D">
        <w:rPr>
          <w:iCs/>
          <w:sz w:val="28"/>
          <w:szCs w:val="28"/>
        </w:rPr>
        <w:t>ГБПОУ  «</w:t>
      </w:r>
      <w:proofErr w:type="spellStart"/>
      <w:r>
        <w:rPr>
          <w:iCs/>
          <w:sz w:val="28"/>
          <w:szCs w:val="28"/>
        </w:rPr>
        <w:t>Альменевский</w:t>
      </w:r>
      <w:proofErr w:type="spellEnd"/>
      <w:r>
        <w:rPr>
          <w:iCs/>
          <w:sz w:val="28"/>
          <w:szCs w:val="28"/>
        </w:rPr>
        <w:t xml:space="preserve"> аграрно-технологический техникум</w:t>
      </w:r>
      <w:r>
        <w:rPr>
          <w:sz w:val="28"/>
          <w:szCs w:val="28"/>
        </w:rPr>
        <w:t xml:space="preserve">» мероприятий, проводимых  в  </w:t>
      </w:r>
      <w:r w:rsidRPr="0083174D">
        <w:rPr>
          <w:iCs/>
          <w:sz w:val="28"/>
          <w:szCs w:val="28"/>
        </w:rPr>
        <w:t>ГБПОУ  «</w:t>
      </w:r>
      <w:r>
        <w:rPr>
          <w:iCs/>
          <w:sz w:val="28"/>
          <w:szCs w:val="28"/>
        </w:rPr>
        <w:t>ААТТ</w:t>
      </w:r>
      <w:r w:rsidRPr="0083174D"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(далее – техникум) и не предусмотренных учебным планом (далее также – мероприятия).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В соответствии с пунктами статьи 34 Федерального закона от 29.12.2012 № 273-ФЗ «Об образовании в Российской Федерации» обучающиеся имеют право на посещение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3.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ГБПОУ  «ААТТ»  может устанавливать возрастные ограничения на посещение мероприятия.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5.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Перед проведением мероприятия техникум  может объявлять правила поведения и (или) проводить инструктаж. Участие обучающихся  в объявлении правил поведения и (или) проведении инструктажа является обязательным.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6.</w:t>
      </w:r>
      <w:r>
        <w:rPr>
          <w:sz w:val="14"/>
          <w:szCs w:val="14"/>
        </w:rPr>
        <w:t>  </w:t>
      </w:r>
      <w:r>
        <w:rPr>
          <w:sz w:val="28"/>
          <w:szCs w:val="28"/>
        </w:rPr>
        <w:t>В случаи привлечения коммерческих организаций в проводимое мероприятие учреждение может устанавливать посещение отдельных мероприятий по входным билетам.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t>7.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Для исключения нарушения законодательства РФ в области авторского права  техникум  может устанавливать запрет на пользование мобильной связью, видео- и фотоаппаратурой во время мероприятия.</w:t>
      </w:r>
    </w:p>
    <w:p w:rsidR="000D1296" w:rsidRDefault="000D1296" w:rsidP="000D1296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8.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В целях повышения дисциплины обучающихся  во время проведения мероприятия техникум может устанавливать запрет на повторный вход на мероприятие.</w:t>
      </w:r>
    </w:p>
    <w:p w:rsidR="000D1296" w:rsidRDefault="000D1296" w:rsidP="000D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14"/>
          <w:szCs w:val="14"/>
        </w:rPr>
        <w:t>  </w:t>
      </w:r>
      <w:r w:rsidRPr="004F01A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 имеют право использовать плакаты, лозунги, </w:t>
      </w:r>
      <w:proofErr w:type="spellStart"/>
      <w:r>
        <w:rPr>
          <w:sz w:val="28"/>
          <w:szCs w:val="28"/>
        </w:rPr>
        <w:t>речевки</w:t>
      </w:r>
      <w:proofErr w:type="spellEnd"/>
      <w:r>
        <w:rPr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D1296" w:rsidRDefault="000D1296" w:rsidP="000D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недостойном поведении обучающихся  во время проведения мероприятия, организаторы мероприятия имеют право удалить 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их) с мероприятия, с объяснением причины данного удаления. </w:t>
      </w:r>
    </w:p>
    <w:p w:rsidR="000D1296" w:rsidRDefault="000D1296" w:rsidP="000D1296"/>
    <w:p w:rsidR="000D1296" w:rsidRDefault="000D1296" w:rsidP="000D1296">
      <w:pPr>
        <w:rPr>
          <w:sz w:val="28"/>
          <w:szCs w:val="28"/>
        </w:rPr>
      </w:pPr>
    </w:p>
    <w:p w:rsidR="000D1296" w:rsidRDefault="000D1296" w:rsidP="000D1296">
      <w:pPr>
        <w:rPr>
          <w:sz w:val="28"/>
          <w:szCs w:val="28"/>
        </w:rPr>
      </w:pPr>
    </w:p>
    <w:p w:rsidR="000D1296" w:rsidRDefault="000D1296" w:rsidP="000D1296">
      <w:pPr>
        <w:rPr>
          <w:sz w:val="28"/>
          <w:szCs w:val="28"/>
        </w:rPr>
      </w:pPr>
    </w:p>
    <w:p w:rsidR="000D1296" w:rsidRDefault="000D1296" w:rsidP="000D1296">
      <w:pPr>
        <w:tabs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1296" w:rsidRDefault="000D1296" w:rsidP="000D1296"/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74D" w:rsidRDefault="0083174D" w:rsidP="0083174D">
      <w:pPr>
        <w:jc w:val="center"/>
        <w:rPr>
          <w:sz w:val="20"/>
        </w:rPr>
      </w:pPr>
    </w:p>
    <w:p w:rsidR="0083174D" w:rsidRDefault="0083174D" w:rsidP="0083174D">
      <w:pPr>
        <w:jc w:val="center"/>
      </w:pPr>
    </w:p>
    <w:p w:rsidR="0083174D" w:rsidRDefault="0083174D" w:rsidP="0083174D">
      <w:pPr>
        <w:jc w:val="center"/>
      </w:pPr>
    </w:p>
    <w:p w:rsidR="0083174D" w:rsidRDefault="0083174D" w:rsidP="0083174D">
      <w:pPr>
        <w:jc w:val="center"/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Pr="0083174D" w:rsidRDefault="0083174D" w:rsidP="0083174D">
      <w:pPr>
        <w:spacing w:before="0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Default="0083174D" w:rsidP="0083174D">
      <w:pPr>
        <w:spacing w:before="0"/>
        <w:jc w:val="center"/>
        <w:rPr>
          <w:sz w:val="28"/>
          <w:szCs w:val="28"/>
        </w:rPr>
      </w:pPr>
    </w:p>
    <w:p w:rsidR="0083174D" w:rsidRPr="0083174D" w:rsidRDefault="0083174D" w:rsidP="0083174D">
      <w:pPr>
        <w:pStyle w:val="FR1"/>
        <w:spacing w:before="0" w:line="240" w:lineRule="auto"/>
        <w:ind w:left="0" w:right="0"/>
        <w:jc w:val="left"/>
        <w:rPr>
          <w:sz w:val="28"/>
          <w:szCs w:val="28"/>
        </w:rPr>
        <w:sectPr w:rsidR="0083174D" w:rsidRPr="0083174D" w:rsidSect="000D1296">
          <w:pgSz w:w="11906" w:h="16838"/>
          <w:pgMar w:top="851" w:right="748" w:bottom="1134" w:left="1191" w:header="709" w:footer="284" w:gutter="0"/>
          <w:cols w:space="720"/>
        </w:sectPr>
      </w:pPr>
    </w:p>
    <w:p w:rsidR="00177367" w:rsidRDefault="00177367"/>
    <w:sectPr w:rsidR="00177367" w:rsidSect="000D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529"/>
    <w:multiLevelType w:val="hybridMultilevel"/>
    <w:tmpl w:val="F040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D"/>
    <w:rsid w:val="000D1296"/>
    <w:rsid w:val="00177367"/>
    <w:rsid w:val="004F01AA"/>
    <w:rsid w:val="005039F3"/>
    <w:rsid w:val="0083174D"/>
    <w:rsid w:val="00E767DD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4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3825"/>
    <w:pPr>
      <w:keepNext/>
      <w:spacing w:before="0"/>
      <w:outlineLvl w:val="2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174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1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317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174D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83174D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382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4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3825"/>
    <w:pPr>
      <w:keepNext/>
      <w:spacing w:before="0"/>
      <w:outlineLvl w:val="2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174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1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317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174D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83174D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382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2014-03-12T12:01:00Z</dcterms:created>
  <dcterms:modified xsi:type="dcterms:W3CDTF">2014-03-15T05:25:00Z</dcterms:modified>
</cp:coreProperties>
</file>