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B0" w:rsidRDefault="00EB04B0" w:rsidP="00EB04B0">
      <w:pPr>
        <w:spacing w:before="0"/>
      </w:pPr>
      <w:r>
        <w:t>Рассмотрено                                                                                                       «Утверждаю»</w:t>
      </w:r>
    </w:p>
    <w:p w:rsidR="00EB04B0" w:rsidRDefault="00EB04B0" w:rsidP="00EB04B0">
      <w:pPr>
        <w:spacing w:before="0"/>
      </w:pPr>
      <w:r>
        <w:t>На Совете техникума                                                                      Директор ГБПОУ «ААТТ»</w:t>
      </w:r>
    </w:p>
    <w:p w:rsidR="00EB04B0" w:rsidRDefault="00EB04B0" w:rsidP="00EB04B0">
      <w:pPr>
        <w:spacing w:before="0"/>
      </w:pPr>
      <w:proofErr w:type="spellStart"/>
      <w:proofErr w:type="gramStart"/>
      <w:r>
        <w:t>пр</w:t>
      </w:r>
      <w:proofErr w:type="spellEnd"/>
      <w:proofErr w:type="gramEnd"/>
      <w:r>
        <w:t xml:space="preserve">  №</w:t>
      </w:r>
      <w:r w:rsidR="00D44B85">
        <w:t xml:space="preserve"> </w:t>
      </w:r>
      <w:bookmarkStart w:id="0" w:name="_GoBack"/>
      <w:bookmarkEnd w:id="0"/>
      <w:r w:rsidR="00D44B85">
        <w:t xml:space="preserve">5 </w:t>
      </w:r>
      <w:r>
        <w:t xml:space="preserve"> от </w:t>
      </w:r>
      <w:r w:rsidR="00D44B85">
        <w:t>4.02.14 г.</w:t>
      </w:r>
      <w:r>
        <w:t xml:space="preserve">                                                                                                </w:t>
      </w:r>
      <w:proofErr w:type="spellStart"/>
      <w:r>
        <w:t>А.Ф.Белоусов</w:t>
      </w:r>
      <w:proofErr w:type="spellEnd"/>
    </w:p>
    <w:p w:rsidR="00EB04B0" w:rsidRDefault="00EB04B0" w:rsidP="00EB04B0">
      <w:pPr>
        <w:spacing w:before="0"/>
      </w:pPr>
      <w:r>
        <w:t xml:space="preserve">                                                                                                            приказ  №</w:t>
      </w:r>
      <w:r w:rsidR="00D44B85">
        <w:t>18</w:t>
      </w:r>
      <w:r>
        <w:t xml:space="preserve">  от</w:t>
      </w:r>
      <w:r w:rsidR="00D44B85">
        <w:t xml:space="preserve"> 06.02.14 г.</w:t>
      </w:r>
      <w:r>
        <w:t xml:space="preserve">  </w:t>
      </w:r>
    </w:p>
    <w:p w:rsidR="005B79DF" w:rsidRDefault="005B79DF" w:rsidP="00EB04B0">
      <w:pPr>
        <w:spacing w:before="0"/>
      </w:pPr>
    </w:p>
    <w:p w:rsidR="004665D1" w:rsidRPr="004665D1" w:rsidRDefault="004665D1" w:rsidP="00EB04B0">
      <w:pPr>
        <w:spacing w:before="0"/>
        <w:jc w:val="center"/>
        <w:rPr>
          <w:b/>
          <w:sz w:val="28"/>
          <w:szCs w:val="28"/>
        </w:rPr>
      </w:pPr>
      <w:r w:rsidRPr="004665D1">
        <w:rPr>
          <w:b/>
          <w:sz w:val="28"/>
          <w:szCs w:val="28"/>
        </w:rPr>
        <w:t xml:space="preserve">Положение </w:t>
      </w:r>
    </w:p>
    <w:p w:rsidR="00EB04B0" w:rsidRPr="004665D1" w:rsidRDefault="004665D1" w:rsidP="004665D1">
      <w:pPr>
        <w:spacing w:before="0"/>
        <w:jc w:val="center"/>
        <w:rPr>
          <w:b/>
          <w:sz w:val="28"/>
          <w:szCs w:val="28"/>
        </w:rPr>
      </w:pPr>
      <w:r w:rsidRPr="004665D1">
        <w:rPr>
          <w:b/>
          <w:sz w:val="28"/>
          <w:szCs w:val="28"/>
        </w:rPr>
        <w:t>о  д</w:t>
      </w:r>
      <w:r>
        <w:rPr>
          <w:b/>
          <w:sz w:val="28"/>
          <w:szCs w:val="28"/>
        </w:rPr>
        <w:t>оступе педагогических работников ГБПОУ «</w:t>
      </w:r>
      <w:proofErr w:type="spellStart"/>
      <w:r>
        <w:rPr>
          <w:b/>
          <w:sz w:val="28"/>
          <w:szCs w:val="28"/>
        </w:rPr>
        <w:t>Альменевский</w:t>
      </w:r>
      <w:proofErr w:type="spellEnd"/>
      <w:r>
        <w:rPr>
          <w:b/>
          <w:sz w:val="28"/>
          <w:szCs w:val="28"/>
        </w:rPr>
        <w:t xml:space="preserve"> аграрно-технологический техникум» к информационно-телекоммуникационным сетям и базам данных, учебным</w:t>
      </w:r>
    </w:p>
    <w:p w:rsidR="00A112F6" w:rsidRPr="004665D1" w:rsidRDefault="004665D1" w:rsidP="00466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b/>
          <w:sz w:val="28"/>
          <w:szCs w:val="28"/>
        </w:rPr>
      </w:pPr>
      <w:r w:rsidRPr="004665D1">
        <w:rPr>
          <w:b/>
          <w:sz w:val="28"/>
          <w:szCs w:val="28"/>
        </w:rPr>
        <w:t>и методическим материалам,</w:t>
      </w:r>
      <w:r>
        <w:rPr>
          <w:b/>
          <w:sz w:val="28"/>
          <w:szCs w:val="28"/>
        </w:rPr>
        <w:t xml:space="preserve"> </w:t>
      </w:r>
      <w:r w:rsidRPr="004665D1">
        <w:rPr>
          <w:b/>
          <w:sz w:val="28"/>
          <w:szCs w:val="28"/>
        </w:rPr>
        <w:t>музейным фондам,</w:t>
      </w:r>
      <w:r>
        <w:rPr>
          <w:b/>
          <w:sz w:val="28"/>
          <w:szCs w:val="28"/>
        </w:rPr>
        <w:t xml:space="preserve"> </w:t>
      </w:r>
      <w:r w:rsidRPr="004665D1">
        <w:rPr>
          <w:b/>
          <w:sz w:val="28"/>
          <w:szCs w:val="28"/>
        </w:rPr>
        <w:t>материально-техническим средствам.</w:t>
      </w:r>
    </w:p>
    <w:p w:rsidR="00A112F6" w:rsidRPr="004665D1" w:rsidRDefault="00A112F6" w:rsidP="00466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  <w:sz w:val="28"/>
          <w:szCs w:val="28"/>
        </w:rPr>
      </w:pPr>
    </w:p>
    <w:p w:rsidR="0019526F" w:rsidRPr="00A112F6" w:rsidRDefault="0019526F" w:rsidP="00A11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A112F6">
        <w:rPr>
          <w:color w:val="000000"/>
          <w:sz w:val="28"/>
          <w:szCs w:val="28"/>
        </w:rPr>
        <w:t>Порядок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 разработан на основании следующих документов:</w:t>
      </w:r>
    </w:p>
    <w:p w:rsidR="0019526F" w:rsidRPr="00A112F6" w:rsidRDefault="0019526F" w:rsidP="0019526F">
      <w:pPr>
        <w:spacing w:before="0"/>
        <w:ind w:left="993" w:right="140"/>
        <w:rPr>
          <w:color w:val="000000"/>
          <w:sz w:val="28"/>
          <w:szCs w:val="28"/>
        </w:rPr>
      </w:pPr>
      <w:r w:rsidRPr="00A112F6">
        <w:rPr>
          <w:color w:val="000000"/>
          <w:sz w:val="28"/>
          <w:szCs w:val="28"/>
        </w:rPr>
        <w:t xml:space="preserve">- Федерального закона  Российской Федерации от 29 декабря 2012 г. N 273-ФЗ "Об образовании в Российской Федерации", </w:t>
      </w:r>
    </w:p>
    <w:p w:rsidR="0019526F" w:rsidRPr="00A112F6" w:rsidRDefault="0019526F" w:rsidP="0019526F">
      <w:pPr>
        <w:spacing w:before="0"/>
        <w:ind w:left="993" w:right="140"/>
        <w:rPr>
          <w:color w:val="000000"/>
          <w:sz w:val="28"/>
          <w:szCs w:val="28"/>
        </w:rPr>
      </w:pPr>
      <w:r w:rsidRPr="00A112F6">
        <w:rPr>
          <w:color w:val="000000"/>
          <w:sz w:val="28"/>
          <w:szCs w:val="28"/>
        </w:rPr>
        <w:t>- Устава техникума.</w:t>
      </w:r>
    </w:p>
    <w:p w:rsidR="0019526F" w:rsidRDefault="0019526F" w:rsidP="0019526F">
      <w:pPr>
        <w:spacing w:before="0"/>
        <w:ind w:left="993" w:right="140"/>
        <w:rPr>
          <w:color w:val="000000"/>
          <w:sz w:val="26"/>
          <w:szCs w:val="26"/>
        </w:rPr>
      </w:pPr>
    </w:p>
    <w:p w:rsidR="0019526F" w:rsidRDefault="0019526F" w:rsidP="0019526F">
      <w:pPr>
        <w:numPr>
          <w:ilvl w:val="0"/>
          <w:numId w:val="1"/>
        </w:numPr>
        <w:spacing w:before="0"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9526F" w:rsidRDefault="0019526F" w:rsidP="0019526F">
      <w:pPr>
        <w:spacing w:before="0" w:line="276" w:lineRule="auto"/>
        <w:ind w:left="1440"/>
        <w:contextualSpacing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19526F" w:rsidRDefault="0019526F" w:rsidP="0019526F">
      <w:pPr>
        <w:spacing w:before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  Настоящий нормативный акт определяет порядок доступа педагогических работников;</w:t>
      </w:r>
    </w:p>
    <w:p w:rsidR="0019526F" w:rsidRDefault="0019526F" w:rsidP="0019526F">
      <w:pPr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информационно-телекоммуникационным сетям, </w:t>
      </w:r>
    </w:p>
    <w:p w:rsidR="0019526F" w:rsidRDefault="0019526F" w:rsidP="0019526F">
      <w:pPr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 базам данных,</w:t>
      </w:r>
    </w:p>
    <w:p w:rsidR="0019526F" w:rsidRDefault="0019526F" w:rsidP="0019526F">
      <w:pPr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 учебным и методическим материалам,</w:t>
      </w:r>
    </w:p>
    <w:p w:rsidR="0019526F" w:rsidRDefault="0019526F" w:rsidP="0019526F">
      <w:pPr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музейным фондам, </w:t>
      </w:r>
    </w:p>
    <w:p w:rsidR="0019526F" w:rsidRDefault="0019526F" w:rsidP="0019526F">
      <w:pPr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 материально-техническим средствам обеспечения образовательной деятельности.</w:t>
      </w:r>
    </w:p>
    <w:p w:rsidR="0019526F" w:rsidRDefault="0019526F" w:rsidP="0019526F">
      <w:pPr>
        <w:spacing w:before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Доступ педагогических работников к вышеперечисленным ресурсам осуществляется в целях получения ими информации и качественного осуществления педагогической, научной, методической или исследовательской деятельности. </w:t>
      </w:r>
    </w:p>
    <w:p w:rsidR="0019526F" w:rsidRDefault="0019526F" w:rsidP="0019526F">
      <w:pPr>
        <w:spacing w:before="0"/>
        <w:ind w:right="140" w:firstLine="709"/>
        <w:rPr>
          <w:sz w:val="28"/>
          <w:szCs w:val="28"/>
        </w:rPr>
      </w:pPr>
      <w:r>
        <w:rPr>
          <w:sz w:val="28"/>
          <w:szCs w:val="28"/>
        </w:rPr>
        <w:t>1.3. Настоящий Порядок доводится руководителями структурных подразделений до сведения педагогических работников при приеме их на работу.</w:t>
      </w:r>
    </w:p>
    <w:p w:rsidR="0019526F" w:rsidRDefault="0019526F" w:rsidP="0019526F">
      <w:pPr>
        <w:spacing w:before="0"/>
        <w:ind w:right="140" w:firstLine="709"/>
        <w:rPr>
          <w:sz w:val="28"/>
          <w:szCs w:val="28"/>
        </w:rPr>
      </w:pPr>
    </w:p>
    <w:p w:rsidR="0019526F" w:rsidRDefault="0019526F" w:rsidP="0019526F">
      <w:pPr>
        <w:spacing w:before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ДОСТУПА ПЕДАГОГИЧЕСКИХ РАБОТНИКОВ</w:t>
      </w:r>
    </w:p>
    <w:p w:rsidR="0019526F" w:rsidRDefault="0019526F" w:rsidP="0019526F">
      <w:pPr>
        <w:spacing w:before="0" w:line="276" w:lineRule="auto"/>
        <w:jc w:val="both"/>
        <w:rPr>
          <w:sz w:val="16"/>
          <w:szCs w:val="16"/>
        </w:rPr>
      </w:pPr>
    </w:p>
    <w:p w:rsidR="0019526F" w:rsidRDefault="0019526F" w:rsidP="0019526F">
      <w:pPr>
        <w:spacing w:before="0" w:line="276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к информационно-теле</w:t>
      </w:r>
      <w:r w:rsidR="00A112F6">
        <w:rPr>
          <w:b/>
          <w:sz w:val="28"/>
          <w:szCs w:val="28"/>
        </w:rPr>
        <w:t>коммуникационной сети (Интернет</w:t>
      </w:r>
      <w:r>
        <w:rPr>
          <w:b/>
          <w:sz w:val="28"/>
          <w:szCs w:val="28"/>
        </w:rPr>
        <w:t>):</w:t>
      </w:r>
    </w:p>
    <w:p w:rsidR="0019526F" w:rsidRDefault="0019526F" w:rsidP="0019526F">
      <w:pPr>
        <w:spacing w:before="0" w:line="276" w:lineRule="auto"/>
        <w:ind w:firstLine="720"/>
        <w:jc w:val="both"/>
        <w:rPr>
          <w:sz w:val="16"/>
          <w:szCs w:val="16"/>
        </w:rPr>
      </w:pPr>
    </w:p>
    <w:p w:rsidR="0019526F" w:rsidRDefault="004665D1" w:rsidP="0019526F">
      <w:pPr>
        <w:spacing w:before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2.1.1.</w:t>
      </w:r>
      <w:r w:rsidR="0019526F">
        <w:rPr>
          <w:sz w:val="28"/>
          <w:szCs w:val="28"/>
        </w:rPr>
        <w:t>Серверное и сет</w:t>
      </w:r>
      <w:r w:rsidR="00A112F6">
        <w:rPr>
          <w:sz w:val="28"/>
          <w:szCs w:val="28"/>
        </w:rPr>
        <w:t xml:space="preserve">евое оборудование </w:t>
      </w:r>
      <w:r w:rsidR="0019526F">
        <w:rPr>
          <w:sz w:val="28"/>
          <w:szCs w:val="28"/>
        </w:rPr>
        <w:t>информационно-телекоммуникационной сети работает круглосуточно.</w:t>
      </w:r>
    </w:p>
    <w:p w:rsidR="0019526F" w:rsidRDefault="0019526F" w:rsidP="0019526F">
      <w:pPr>
        <w:spacing w:before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>
        <w:rPr>
          <w:sz w:val="28"/>
          <w:szCs w:val="28"/>
        </w:rPr>
        <w:tab/>
        <w:t xml:space="preserve">Гарантированный доступ пользователей к информационным и </w:t>
      </w:r>
      <w:r w:rsidR="00A112F6">
        <w:rPr>
          <w:sz w:val="28"/>
          <w:szCs w:val="28"/>
        </w:rPr>
        <w:t>вычислительным ресурсам - с 8.00</w:t>
      </w:r>
      <w:r>
        <w:rPr>
          <w:sz w:val="28"/>
          <w:szCs w:val="28"/>
        </w:rPr>
        <w:t xml:space="preserve"> до 1</w:t>
      </w:r>
      <w:r w:rsidR="004665D1">
        <w:rPr>
          <w:sz w:val="28"/>
          <w:szCs w:val="28"/>
        </w:rPr>
        <w:t>7</w:t>
      </w:r>
      <w:r>
        <w:rPr>
          <w:sz w:val="28"/>
          <w:szCs w:val="28"/>
        </w:rPr>
        <w:t xml:space="preserve">.00 в рабочие </w:t>
      </w:r>
      <w:proofErr w:type="spellStart"/>
      <w:r>
        <w:rPr>
          <w:sz w:val="28"/>
          <w:szCs w:val="28"/>
        </w:rPr>
        <w:t>дни</w:t>
      </w:r>
      <w:proofErr w:type="gramStart"/>
      <w:r w:rsidR="004665D1">
        <w:rPr>
          <w:sz w:val="28"/>
          <w:szCs w:val="28"/>
        </w:rPr>
        <w:t>,в</w:t>
      </w:r>
      <w:proofErr w:type="spellEnd"/>
      <w:proofErr w:type="gramEnd"/>
      <w:r w:rsidR="004665D1">
        <w:rPr>
          <w:sz w:val="28"/>
          <w:szCs w:val="28"/>
        </w:rPr>
        <w:t xml:space="preserve"> субботу-</w:t>
      </w:r>
      <w:r w:rsidR="004665D1" w:rsidRPr="004665D1">
        <w:rPr>
          <w:sz w:val="28"/>
          <w:szCs w:val="28"/>
        </w:rPr>
        <w:t xml:space="preserve"> </w:t>
      </w:r>
      <w:r w:rsidR="004665D1">
        <w:rPr>
          <w:sz w:val="28"/>
          <w:szCs w:val="28"/>
        </w:rPr>
        <w:t>с 8.00 до 13.00</w:t>
      </w:r>
      <w:r>
        <w:rPr>
          <w:sz w:val="28"/>
          <w:szCs w:val="28"/>
        </w:rPr>
        <w:t>. В случае сокращения рабочего дня приказом по техникуму доступ к ресурсам прекращается за один час до времени завершения рабочего дня.</w:t>
      </w:r>
    </w:p>
    <w:p w:rsidR="0019526F" w:rsidRDefault="00A112F6" w:rsidP="0019526F">
      <w:pPr>
        <w:spacing w:before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2.1.3</w:t>
      </w:r>
      <w:r w:rsidR="0019526F">
        <w:rPr>
          <w:sz w:val="28"/>
          <w:szCs w:val="28"/>
        </w:rPr>
        <w:t>. Доступ педагогических работников к информационно-телекоммуникационной сети Интернет осуществляется;</w:t>
      </w:r>
    </w:p>
    <w:p w:rsidR="0019526F" w:rsidRDefault="0019526F" w:rsidP="0019526F">
      <w:pPr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 персональных компьютеров (ПК) подразделений, кабинет</w:t>
      </w:r>
      <w:r w:rsidR="004665D1">
        <w:rPr>
          <w:sz w:val="28"/>
          <w:szCs w:val="28"/>
        </w:rPr>
        <w:t>а информатики</w:t>
      </w:r>
      <w:r>
        <w:rPr>
          <w:sz w:val="28"/>
          <w:szCs w:val="28"/>
        </w:rPr>
        <w:t xml:space="preserve">  подключенных к сети Интернет, в пределах установленного лимита на входящий трафик для сотрудников техникума;</w:t>
      </w:r>
    </w:p>
    <w:p w:rsidR="0019526F" w:rsidRDefault="00A112F6" w:rsidP="0019526F">
      <w:pPr>
        <w:spacing w:before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2.1.4</w:t>
      </w:r>
      <w:r w:rsidR="0019526F">
        <w:rPr>
          <w:sz w:val="28"/>
          <w:szCs w:val="28"/>
        </w:rPr>
        <w:t>. Доступ педагогиче</w:t>
      </w:r>
      <w:r>
        <w:rPr>
          <w:sz w:val="28"/>
          <w:szCs w:val="28"/>
        </w:rPr>
        <w:t xml:space="preserve">ских работников к </w:t>
      </w:r>
      <w:r w:rsidR="0019526F">
        <w:rPr>
          <w:sz w:val="28"/>
          <w:szCs w:val="28"/>
        </w:rPr>
        <w:t>информационно-телекоммуникац</w:t>
      </w:r>
      <w:r>
        <w:rPr>
          <w:sz w:val="28"/>
          <w:szCs w:val="28"/>
        </w:rPr>
        <w:t xml:space="preserve">ионной сети </w:t>
      </w:r>
      <w:r w:rsidR="0019526F">
        <w:rPr>
          <w:sz w:val="28"/>
          <w:szCs w:val="28"/>
        </w:rPr>
        <w:t xml:space="preserve"> осуществляется;</w:t>
      </w:r>
    </w:p>
    <w:p w:rsidR="0019526F" w:rsidRDefault="0019526F" w:rsidP="0019526F">
      <w:pPr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ПК подразделений, кабинетов </w:t>
      </w:r>
      <w:r w:rsidR="00A112F6">
        <w:rPr>
          <w:sz w:val="28"/>
          <w:szCs w:val="28"/>
        </w:rPr>
        <w:t xml:space="preserve">ВТ, подключенных к </w:t>
      </w:r>
      <w:r>
        <w:rPr>
          <w:sz w:val="28"/>
          <w:szCs w:val="28"/>
        </w:rPr>
        <w:t xml:space="preserve"> информационно-телекоммуникационной сети техникума без ограничения и потребленного трафика;</w:t>
      </w:r>
    </w:p>
    <w:p w:rsidR="0019526F" w:rsidRDefault="004665D1" w:rsidP="0019526F">
      <w:pPr>
        <w:spacing w:before="0" w:line="276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="0019526F">
        <w:rPr>
          <w:b/>
          <w:sz w:val="28"/>
          <w:szCs w:val="28"/>
        </w:rPr>
        <w:t xml:space="preserve">к базам данных (внешние базы данных, базы данных техникума): </w:t>
      </w:r>
    </w:p>
    <w:p w:rsidR="0019526F" w:rsidRDefault="0019526F" w:rsidP="0019526F">
      <w:pPr>
        <w:spacing w:before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2.2.1. Педагогические работники имеют  право к полнотекстовым электронным базам данных (например, электронные библиотечные системы) на условиях, указанных в договорах, лицензионных соглаше</w:t>
      </w:r>
      <w:r w:rsidR="00A112F6">
        <w:rPr>
          <w:sz w:val="28"/>
          <w:szCs w:val="28"/>
        </w:rPr>
        <w:t>ниях заключенных техникумом</w:t>
      </w:r>
      <w:r>
        <w:rPr>
          <w:sz w:val="28"/>
          <w:szCs w:val="28"/>
        </w:rPr>
        <w:t xml:space="preserve"> с правообладателем электронных ресурсов (внешние базы данных).</w:t>
      </w:r>
    </w:p>
    <w:p w:rsidR="0019526F" w:rsidRDefault="0019526F" w:rsidP="0019526F">
      <w:pPr>
        <w:spacing w:before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условий, определенных в договорах и лицензионных соглашениях с правообладателями информационных ресурсов, работа с электронными документами и изданиями возможна в локальной сети техникума, с ПК подразделений и кабинет</w:t>
      </w:r>
      <w:r w:rsidR="004665D1">
        <w:rPr>
          <w:sz w:val="28"/>
          <w:szCs w:val="28"/>
        </w:rPr>
        <w:t>а информатики</w:t>
      </w:r>
      <w:r>
        <w:rPr>
          <w:sz w:val="28"/>
          <w:szCs w:val="28"/>
        </w:rPr>
        <w:t>.</w:t>
      </w:r>
    </w:p>
    <w:p w:rsidR="0019526F" w:rsidRDefault="0019526F" w:rsidP="0019526F">
      <w:pPr>
        <w:spacing w:before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Доступ к электронным базам данных, правообладателем </w:t>
      </w:r>
      <w:r w:rsidR="00A112F6">
        <w:rPr>
          <w:sz w:val="28"/>
          <w:szCs w:val="28"/>
        </w:rPr>
        <w:t>которых является техникум</w:t>
      </w:r>
      <w:r>
        <w:rPr>
          <w:sz w:val="28"/>
          <w:szCs w:val="28"/>
        </w:rPr>
        <w:t xml:space="preserve">, осуществляется с ПК, подключенных к сети техникума, в порядке и правилах определенных в пункте 2.1 настоящего положения. </w:t>
      </w:r>
    </w:p>
    <w:p w:rsidR="0019526F" w:rsidRDefault="0019526F" w:rsidP="0019526F">
      <w:pPr>
        <w:spacing w:before="0" w:line="276" w:lineRule="auto"/>
        <w:jc w:val="both"/>
        <w:rPr>
          <w:sz w:val="16"/>
          <w:szCs w:val="16"/>
        </w:rPr>
      </w:pPr>
    </w:p>
    <w:p w:rsidR="0019526F" w:rsidRDefault="0019526F" w:rsidP="0019526F">
      <w:pPr>
        <w:spacing w:before="0" w:line="276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 к учебным и методическим материалам:</w:t>
      </w:r>
    </w:p>
    <w:p w:rsidR="0019526F" w:rsidRDefault="0019526F" w:rsidP="0019526F">
      <w:pPr>
        <w:spacing w:before="0" w:line="276" w:lineRule="auto"/>
        <w:ind w:firstLine="720"/>
        <w:jc w:val="both"/>
        <w:rPr>
          <w:b/>
          <w:sz w:val="16"/>
          <w:szCs w:val="16"/>
        </w:rPr>
      </w:pPr>
    </w:p>
    <w:p w:rsidR="0019526F" w:rsidRDefault="0019526F" w:rsidP="0019526F">
      <w:pPr>
        <w:spacing w:before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имеют право доступа к учебным и методическим материалам (далее материалы) (учебники, учебные пособия, методические разработки,  документы учебно-методических комплексов по дисциплинам, фонды, рекомендации и иные материалы), в том числе и к учебным и методическим материалам разработчиками и авторами котор</w:t>
      </w:r>
      <w:r w:rsidR="004665D1"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 являются сотрудники техникума.</w:t>
      </w:r>
    </w:p>
    <w:p w:rsidR="0019526F" w:rsidRDefault="0019526F" w:rsidP="0019526F">
      <w:pPr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Руководители подразделений, в которых обеспечивается хранение учебных и методических материалов (методический кабинет, библиотека), обязаны по  обращению педагогического работника выдать их (или копию) во временное пользование. </w:t>
      </w:r>
    </w:p>
    <w:p w:rsidR="0019526F" w:rsidRDefault="004665D1" w:rsidP="0019526F">
      <w:pPr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9526F">
        <w:rPr>
          <w:sz w:val="28"/>
          <w:szCs w:val="28"/>
        </w:rPr>
        <w:t>Работники данных подразделений должны оказать содействие педагогическому работнику в поиске испрашиваемого материала.</w:t>
      </w:r>
      <w:r w:rsidR="0019526F">
        <w:rPr>
          <w:sz w:val="28"/>
          <w:szCs w:val="28"/>
        </w:rPr>
        <w:tab/>
      </w:r>
    </w:p>
    <w:p w:rsidR="0019526F" w:rsidRDefault="0019526F" w:rsidP="0019526F">
      <w:pPr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Выдача материалов во временное пользование, перечень основных и дополнительных услуг и условия их предоставления осуществляется в порядке и правилах установленных в подразделениях (например,  </w:t>
      </w:r>
      <w:r w:rsidR="004665D1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 о библиотеке). </w:t>
      </w:r>
    </w:p>
    <w:p w:rsidR="0019526F" w:rsidRDefault="0019526F" w:rsidP="0019526F">
      <w:pPr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Доступ педагогических работников к материалам, размещенным на сайтах, электронных страницах подразделений осуществляется в соответствии с пунктом 2.1. настоящего порядка.</w:t>
      </w:r>
    </w:p>
    <w:p w:rsidR="0019526F" w:rsidRDefault="0019526F" w:rsidP="0019526F">
      <w:pPr>
        <w:spacing w:before="0" w:line="276" w:lineRule="auto"/>
        <w:ind w:firstLine="720"/>
        <w:jc w:val="both"/>
        <w:rPr>
          <w:b/>
          <w:sz w:val="16"/>
          <w:szCs w:val="16"/>
        </w:rPr>
      </w:pPr>
    </w:p>
    <w:p w:rsidR="0019526F" w:rsidRDefault="0019526F" w:rsidP="0019526F">
      <w:pPr>
        <w:spacing w:before="0" w:line="276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2.4. к музейным фондам:</w:t>
      </w:r>
    </w:p>
    <w:p w:rsidR="0019526F" w:rsidRDefault="0019526F" w:rsidP="0019526F">
      <w:pPr>
        <w:spacing w:before="0" w:line="276" w:lineRule="auto"/>
        <w:ind w:firstLine="720"/>
        <w:jc w:val="both"/>
        <w:rPr>
          <w:b/>
          <w:sz w:val="16"/>
          <w:szCs w:val="16"/>
        </w:rPr>
      </w:pPr>
    </w:p>
    <w:p w:rsidR="0019526F" w:rsidRDefault="0019526F" w:rsidP="0019526F">
      <w:pPr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Доступ педагогических работников, а также организованных групп </w:t>
      </w:r>
      <w:r w:rsidR="004665D1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 xml:space="preserve"> под руководством педагогического работника (работников) к музейным фондам техникума осуществляется безвозмездно.</w:t>
      </w:r>
    </w:p>
    <w:p w:rsidR="0019526F" w:rsidRDefault="0019526F" w:rsidP="0019526F">
      <w:pPr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9526F" w:rsidRDefault="0019526F" w:rsidP="0019526F">
      <w:pPr>
        <w:spacing w:before="0" w:line="276" w:lineRule="auto"/>
        <w:jc w:val="both"/>
        <w:rPr>
          <w:sz w:val="16"/>
          <w:szCs w:val="16"/>
        </w:rPr>
      </w:pPr>
    </w:p>
    <w:p w:rsidR="0019526F" w:rsidRDefault="0019526F" w:rsidP="0019526F">
      <w:pPr>
        <w:spacing w:before="0" w:line="276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2.5. к материально-техническим средствам обеспечения образовательной деятельности:</w:t>
      </w:r>
    </w:p>
    <w:p w:rsidR="0019526F" w:rsidRDefault="0019526F" w:rsidP="0019526F">
      <w:pPr>
        <w:spacing w:before="0" w:line="276" w:lineRule="auto"/>
        <w:ind w:firstLine="720"/>
        <w:jc w:val="both"/>
        <w:rPr>
          <w:b/>
          <w:sz w:val="16"/>
          <w:szCs w:val="16"/>
        </w:rPr>
      </w:pPr>
    </w:p>
    <w:p w:rsidR="0019526F" w:rsidRDefault="0019526F" w:rsidP="0019526F">
      <w:pPr>
        <w:spacing w:before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2.5.1. Доступ педагогических работников к материально-техническим средствам обеспечения образовательной деятельности осуществляется;</w:t>
      </w:r>
    </w:p>
    <w:p w:rsidR="0019526F" w:rsidRDefault="0019526F" w:rsidP="0019526F">
      <w:pPr>
        <w:spacing w:before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без ограничения к аудиториям, лабораториям, мастерским, тренировочным</w:t>
      </w:r>
      <w:r w:rsidR="008F71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залам и иным помещениям и местам проведения занятий во время определенное в расписании занятий;</w:t>
      </w:r>
    </w:p>
    <w:p w:rsidR="0019526F" w:rsidRDefault="0019526F" w:rsidP="0019526F">
      <w:pPr>
        <w:spacing w:before="0"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к аудиториям, лаборат</w:t>
      </w:r>
      <w:r w:rsidR="00A112F6">
        <w:rPr>
          <w:sz w:val="28"/>
          <w:szCs w:val="28"/>
        </w:rPr>
        <w:t>ориям, мастерским,</w:t>
      </w:r>
      <w:r w:rsidR="008F71C4">
        <w:rPr>
          <w:sz w:val="28"/>
          <w:szCs w:val="28"/>
        </w:rPr>
        <w:t xml:space="preserve"> </w:t>
      </w:r>
      <w:r w:rsidR="00A112F6">
        <w:rPr>
          <w:sz w:val="28"/>
          <w:szCs w:val="28"/>
        </w:rPr>
        <w:t xml:space="preserve"> спортивным</w:t>
      </w:r>
      <w:r>
        <w:rPr>
          <w:sz w:val="28"/>
          <w:szCs w:val="28"/>
        </w:rPr>
        <w:t xml:space="preserve"> залам и иным помещениям и местам проведения занятий во время вне определенного  расписанием занятий по согласованию с должностным лицом, ответственным за данную аудиторию,  мастерскую,  лабораторию и иное помещение.</w:t>
      </w:r>
      <w:proofErr w:type="gramEnd"/>
    </w:p>
    <w:p w:rsidR="0019526F" w:rsidRDefault="0019526F" w:rsidP="0019526F">
      <w:pPr>
        <w:spacing w:before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движимым (переносным) материально-техническим средствам обеспечения образовательной деятельности (видеопроекторы, измерительное оборудование и др. имущество) по согласованию с руководителем структурного подразделения, на балансе которого числится данное имущество. </w:t>
      </w:r>
    </w:p>
    <w:p w:rsidR="0019526F" w:rsidRDefault="0019526F" w:rsidP="008F71C4">
      <w:pPr>
        <w:spacing w:before="0" w:line="276" w:lineRule="auto"/>
        <w:jc w:val="both"/>
        <w:rPr>
          <w:sz w:val="28"/>
          <w:szCs w:val="28"/>
        </w:rPr>
      </w:pPr>
    </w:p>
    <w:p w:rsidR="0019526F" w:rsidRDefault="0019526F" w:rsidP="0019526F">
      <w:pPr>
        <w:widowControl w:val="0"/>
        <w:numPr>
          <w:ilvl w:val="0"/>
          <w:numId w:val="2"/>
        </w:numPr>
        <w:suppressAutoHyphens/>
        <w:spacing w:before="0" w:line="276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ОБЯЗАННОСТИ И ПРАВА ПОЛЬЗОВАТЕЛЕЙ</w:t>
      </w:r>
    </w:p>
    <w:p w:rsidR="0019526F" w:rsidRDefault="008F71C4" w:rsidP="0019526F">
      <w:pPr>
        <w:widowControl w:val="0"/>
        <w:suppressAutoHyphens/>
        <w:spacing w:before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9526F">
        <w:rPr>
          <w:sz w:val="28"/>
          <w:szCs w:val="28"/>
        </w:rPr>
        <w:t>Пользователь – это сотрудник или</w:t>
      </w:r>
      <w:r>
        <w:rPr>
          <w:sz w:val="28"/>
          <w:szCs w:val="28"/>
        </w:rPr>
        <w:t xml:space="preserve"> обучающийся </w:t>
      </w:r>
      <w:r w:rsidR="0019526F">
        <w:rPr>
          <w:sz w:val="28"/>
          <w:szCs w:val="28"/>
        </w:rPr>
        <w:t xml:space="preserve"> техникума, который в </w:t>
      </w:r>
      <w:r w:rsidR="0019526F">
        <w:rPr>
          <w:sz w:val="28"/>
          <w:szCs w:val="28"/>
        </w:rPr>
        <w:lastRenderedPageBreak/>
        <w:t>силу своих должностных обязанностей или с целью выполнения учебной программы должен получать доступ к компьютерному оборудованию и оргтехнике учебного заведения.</w:t>
      </w:r>
    </w:p>
    <w:p w:rsidR="0019526F" w:rsidRDefault="0019526F" w:rsidP="0019526F">
      <w:pPr>
        <w:widowControl w:val="0"/>
        <w:numPr>
          <w:ilvl w:val="1"/>
          <w:numId w:val="2"/>
        </w:numPr>
        <w:suppressAutoHyphens/>
        <w:spacing w:before="0" w:line="276" w:lineRule="auto"/>
        <w:jc w:val="both"/>
        <w:rPr>
          <w:b/>
          <w:sz w:val="28"/>
        </w:rPr>
      </w:pPr>
      <w:r>
        <w:rPr>
          <w:b/>
          <w:sz w:val="28"/>
        </w:rPr>
        <w:t xml:space="preserve">  пользователи обязаны:</w:t>
      </w:r>
    </w:p>
    <w:p w:rsidR="0019526F" w:rsidRDefault="0019526F" w:rsidP="0019526F">
      <w:pPr>
        <w:widowControl w:val="0"/>
        <w:numPr>
          <w:ilvl w:val="2"/>
          <w:numId w:val="2"/>
        </w:numPr>
        <w:tabs>
          <w:tab w:val="left" w:pos="0"/>
        </w:tabs>
        <w:suppressAutoHyphens/>
        <w:spacing w:before="0" w:line="276" w:lineRule="auto"/>
        <w:ind w:left="0" w:firstLine="284"/>
        <w:jc w:val="both"/>
        <w:rPr>
          <w:sz w:val="28"/>
        </w:rPr>
      </w:pPr>
      <w:r>
        <w:rPr>
          <w:sz w:val="28"/>
        </w:rPr>
        <w:t>Ознако</w:t>
      </w:r>
      <w:r w:rsidR="00A112F6">
        <w:rPr>
          <w:sz w:val="28"/>
        </w:rPr>
        <w:t>миться с</w:t>
      </w:r>
      <w:r>
        <w:rPr>
          <w:sz w:val="28"/>
        </w:rPr>
        <w:t xml:space="preserve"> инструкциями по работе сотрудников или </w:t>
      </w:r>
      <w:r w:rsidR="008F71C4">
        <w:rPr>
          <w:sz w:val="28"/>
        </w:rPr>
        <w:t xml:space="preserve">обучающихся </w:t>
      </w:r>
      <w:r>
        <w:rPr>
          <w:sz w:val="28"/>
        </w:rPr>
        <w:t xml:space="preserve"> в локальной вычислительной сети техникума до начала работы на компьютерном оборудовании.</w:t>
      </w:r>
    </w:p>
    <w:p w:rsidR="0019526F" w:rsidRDefault="0019526F" w:rsidP="0019526F">
      <w:pPr>
        <w:widowControl w:val="0"/>
        <w:numPr>
          <w:ilvl w:val="2"/>
          <w:numId w:val="2"/>
        </w:numPr>
        <w:tabs>
          <w:tab w:val="left" w:pos="0"/>
        </w:tabs>
        <w:suppressAutoHyphens/>
        <w:spacing w:before="0" w:line="276" w:lineRule="auto"/>
        <w:ind w:left="0" w:firstLine="347"/>
        <w:jc w:val="both"/>
        <w:rPr>
          <w:sz w:val="28"/>
        </w:rPr>
      </w:pPr>
      <w:r>
        <w:rPr>
          <w:sz w:val="28"/>
        </w:rPr>
        <w:t>Пройти регистрацию, инструктаж и получить личные атрибуты доступа (имя, пароль) для работы с информационными системами и оборудованием с установленными полномочиями.</w:t>
      </w:r>
    </w:p>
    <w:p w:rsidR="0019526F" w:rsidRDefault="0019526F" w:rsidP="0019526F">
      <w:pPr>
        <w:widowControl w:val="0"/>
        <w:numPr>
          <w:ilvl w:val="2"/>
          <w:numId w:val="2"/>
        </w:numPr>
        <w:tabs>
          <w:tab w:val="left" w:pos="0"/>
        </w:tabs>
        <w:suppressAutoHyphens/>
        <w:spacing w:before="0" w:line="276" w:lineRule="auto"/>
        <w:ind w:left="0" w:firstLine="284"/>
        <w:jc w:val="both"/>
        <w:rPr>
          <w:sz w:val="28"/>
        </w:rPr>
      </w:pPr>
      <w:r>
        <w:rPr>
          <w:sz w:val="28"/>
        </w:rPr>
        <w:t>Устанавливать личный пароль доступа в соответствии с требованиями к паролям пользователей и порядком работы с ними.</w:t>
      </w:r>
    </w:p>
    <w:p w:rsidR="0019526F" w:rsidRDefault="0019526F" w:rsidP="0019526F">
      <w:pPr>
        <w:widowControl w:val="0"/>
        <w:numPr>
          <w:ilvl w:val="2"/>
          <w:numId w:val="2"/>
        </w:numPr>
        <w:tabs>
          <w:tab w:val="left" w:pos="0"/>
        </w:tabs>
        <w:suppressAutoHyphens/>
        <w:spacing w:before="0" w:line="276" w:lineRule="auto"/>
        <w:ind w:left="0" w:firstLine="347"/>
        <w:jc w:val="both"/>
        <w:rPr>
          <w:sz w:val="28"/>
        </w:rPr>
      </w:pPr>
      <w:r>
        <w:rPr>
          <w:sz w:val="28"/>
        </w:rPr>
        <w:t>Использовать компьютерное оборудование исключительно для деятельности, предусмотренной производственной необходимостью и должностными инструкциями.</w:t>
      </w:r>
    </w:p>
    <w:p w:rsidR="0019526F" w:rsidRDefault="0019526F" w:rsidP="0019526F">
      <w:pPr>
        <w:widowControl w:val="0"/>
        <w:numPr>
          <w:ilvl w:val="2"/>
          <w:numId w:val="2"/>
        </w:numPr>
        <w:tabs>
          <w:tab w:val="left" w:pos="0"/>
        </w:tabs>
        <w:suppressAutoHyphens/>
        <w:spacing w:before="0" w:line="276" w:lineRule="auto"/>
        <w:ind w:left="0" w:firstLine="347"/>
        <w:jc w:val="both"/>
        <w:rPr>
          <w:sz w:val="28"/>
        </w:rPr>
      </w:pPr>
      <w:r>
        <w:rPr>
          <w:sz w:val="28"/>
        </w:rPr>
        <w:t xml:space="preserve">Устанавливать компьютерное оборудование в удобном для работы месте, на прочной (устойчивой) поверхности, вдали от потенциальных источников загрязнения </w:t>
      </w:r>
      <w:proofErr w:type="gramStart"/>
      <w:r>
        <w:rPr>
          <w:sz w:val="28"/>
        </w:rPr>
        <w:t>(</w:t>
      </w:r>
      <w:r w:rsidR="008F71C4">
        <w:rPr>
          <w:sz w:val="28"/>
        </w:rPr>
        <w:t xml:space="preserve"> </w:t>
      </w:r>
      <w:proofErr w:type="gramEnd"/>
      <w:r w:rsidR="008F71C4">
        <w:rPr>
          <w:sz w:val="28"/>
        </w:rPr>
        <w:t xml:space="preserve">вазы с цветами, </w:t>
      </w:r>
      <w:r>
        <w:rPr>
          <w:sz w:val="28"/>
        </w:rPr>
        <w:t>открытые форточки, цветочные горшки и прочее), так, чтобы вентиляционные отверстия средств вычислительной техники были открыты для циркуляции воздуха.</w:t>
      </w:r>
    </w:p>
    <w:p w:rsidR="0019526F" w:rsidRDefault="0019526F" w:rsidP="0019526F">
      <w:pPr>
        <w:widowControl w:val="0"/>
        <w:numPr>
          <w:ilvl w:val="2"/>
          <w:numId w:val="2"/>
        </w:numPr>
        <w:tabs>
          <w:tab w:val="left" w:pos="0"/>
        </w:tabs>
        <w:suppressAutoHyphens/>
        <w:spacing w:before="0" w:line="276" w:lineRule="auto"/>
        <w:ind w:left="0" w:firstLine="347"/>
        <w:jc w:val="both"/>
        <w:rPr>
          <w:sz w:val="28"/>
        </w:rPr>
      </w:pPr>
      <w:r>
        <w:rPr>
          <w:sz w:val="28"/>
        </w:rPr>
        <w:t>Сообщать о замеченных неисправностях компьютерного оборудования и недостатках в работе про</w:t>
      </w:r>
      <w:r w:rsidR="00A112F6">
        <w:rPr>
          <w:sz w:val="28"/>
        </w:rPr>
        <w:t xml:space="preserve">граммного обеспечения </w:t>
      </w:r>
      <w:proofErr w:type="gramStart"/>
      <w:r w:rsidR="00A112F6">
        <w:rPr>
          <w:sz w:val="28"/>
        </w:rPr>
        <w:t>в</w:t>
      </w:r>
      <w:proofErr w:type="gramEnd"/>
      <w:r w:rsidR="00A112F6">
        <w:rPr>
          <w:sz w:val="28"/>
        </w:rPr>
        <w:t xml:space="preserve"> программисту техникума</w:t>
      </w:r>
      <w:r>
        <w:rPr>
          <w:sz w:val="28"/>
        </w:rPr>
        <w:t>.</w:t>
      </w:r>
    </w:p>
    <w:p w:rsidR="0019526F" w:rsidRDefault="0019526F" w:rsidP="0019526F">
      <w:pPr>
        <w:widowControl w:val="0"/>
        <w:numPr>
          <w:ilvl w:val="2"/>
          <w:numId w:val="2"/>
        </w:numPr>
        <w:tabs>
          <w:tab w:val="left" w:pos="0"/>
        </w:tabs>
        <w:suppressAutoHyphens/>
        <w:spacing w:before="0" w:line="276" w:lineRule="auto"/>
        <w:ind w:left="0" w:firstLine="347"/>
        <w:jc w:val="both"/>
        <w:rPr>
          <w:sz w:val="28"/>
        </w:rPr>
      </w:pPr>
      <w:r>
        <w:rPr>
          <w:sz w:val="28"/>
        </w:rPr>
        <w:t>Рационально пользоваться ограниченными разделяемыми ресурсами (дисковой памятью компьютеров общего пользования, пропускной способностью локальной сети) и расходными материалами.</w:t>
      </w:r>
    </w:p>
    <w:p w:rsidR="0019526F" w:rsidRDefault="0019526F" w:rsidP="0019526F">
      <w:pPr>
        <w:widowControl w:val="0"/>
        <w:numPr>
          <w:ilvl w:val="2"/>
          <w:numId w:val="2"/>
        </w:numPr>
        <w:tabs>
          <w:tab w:val="left" w:pos="0"/>
        </w:tabs>
        <w:suppressAutoHyphens/>
        <w:spacing w:before="0" w:line="276" w:lineRule="auto"/>
        <w:ind w:left="0" w:firstLine="347"/>
        <w:jc w:val="both"/>
        <w:rPr>
          <w:sz w:val="28"/>
        </w:rPr>
      </w:pPr>
      <w:r>
        <w:rPr>
          <w:sz w:val="28"/>
        </w:rPr>
        <w:t>Выполнять требован</w:t>
      </w:r>
      <w:r w:rsidR="00A112F6">
        <w:rPr>
          <w:sz w:val="28"/>
        </w:rPr>
        <w:t xml:space="preserve">ия </w:t>
      </w:r>
      <w:r>
        <w:rPr>
          <w:sz w:val="28"/>
        </w:rPr>
        <w:t xml:space="preserve"> лиц, назначенных </w:t>
      </w:r>
      <w:proofErr w:type="gramStart"/>
      <w:r>
        <w:rPr>
          <w:sz w:val="28"/>
        </w:rPr>
        <w:t>ответственными</w:t>
      </w:r>
      <w:proofErr w:type="gramEnd"/>
      <w:r>
        <w:rPr>
          <w:sz w:val="28"/>
        </w:rPr>
        <w:t xml:space="preserve"> за эксплуатацию конкретного оборудования, в части, касающейся безопасности работы в сети.</w:t>
      </w:r>
    </w:p>
    <w:p w:rsidR="0019526F" w:rsidRDefault="0019526F" w:rsidP="0019526F">
      <w:pPr>
        <w:widowControl w:val="0"/>
        <w:numPr>
          <w:ilvl w:val="2"/>
          <w:numId w:val="2"/>
        </w:numPr>
        <w:tabs>
          <w:tab w:val="left" w:pos="1440"/>
        </w:tabs>
        <w:suppressAutoHyphens/>
        <w:spacing w:before="0" w:line="276" w:lineRule="auto"/>
        <w:ind w:left="1" w:firstLine="425"/>
        <w:jc w:val="both"/>
        <w:rPr>
          <w:sz w:val="28"/>
        </w:rPr>
      </w:pPr>
      <w:r>
        <w:rPr>
          <w:sz w:val="28"/>
        </w:rPr>
        <w:t>Выполнять инстру</w:t>
      </w:r>
      <w:r w:rsidR="008F71C4">
        <w:rPr>
          <w:sz w:val="28"/>
        </w:rPr>
        <w:t xml:space="preserve">кции по работе сотрудников или обучающихся </w:t>
      </w:r>
      <w:r>
        <w:rPr>
          <w:sz w:val="28"/>
        </w:rPr>
        <w:t xml:space="preserve"> в локальной вычислительной сети техникума.</w:t>
      </w:r>
    </w:p>
    <w:p w:rsidR="0019526F" w:rsidRDefault="0019526F" w:rsidP="0019526F">
      <w:pPr>
        <w:widowControl w:val="0"/>
        <w:numPr>
          <w:ilvl w:val="2"/>
          <w:numId w:val="2"/>
        </w:numPr>
        <w:tabs>
          <w:tab w:val="left" w:pos="1440"/>
        </w:tabs>
        <w:suppressAutoHyphens/>
        <w:spacing w:before="0" w:line="276" w:lineRule="auto"/>
        <w:ind w:left="0" w:firstLine="347"/>
        <w:jc w:val="both"/>
        <w:rPr>
          <w:sz w:val="28"/>
        </w:rPr>
      </w:pPr>
      <w:r>
        <w:rPr>
          <w:sz w:val="28"/>
        </w:rPr>
        <w:t>Выполнять обязательные рекомендации ответственных лиц по защите информации.</w:t>
      </w:r>
    </w:p>
    <w:p w:rsidR="0019526F" w:rsidRDefault="0019526F" w:rsidP="0019526F">
      <w:pPr>
        <w:widowControl w:val="0"/>
        <w:numPr>
          <w:ilvl w:val="2"/>
          <w:numId w:val="2"/>
        </w:numPr>
        <w:tabs>
          <w:tab w:val="left" w:pos="1440"/>
        </w:tabs>
        <w:suppressAutoHyphens/>
        <w:spacing w:before="0" w:line="276" w:lineRule="auto"/>
        <w:ind w:left="0" w:firstLine="347"/>
        <w:jc w:val="both"/>
        <w:rPr>
          <w:sz w:val="28"/>
        </w:rPr>
      </w:pPr>
      <w:r>
        <w:rPr>
          <w:sz w:val="28"/>
        </w:rPr>
        <w:t>Предоставлять доступ к ПК системным администраторам для проверки исправности и соответствия установленным правилам работы.</w:t>
      </w:r>
    </w:p>
    <w:p w:rsidR="0019526F" w:rsidRDefault="0019526F" w:rsidP="0019526F">
      <w:pPr>
        <w:widowControl w:val="0"/>
        <w:numPr>
          <w:ilvl w:val="2"/>
          <w:numId w:val="2"/>
        </w:numPr>
        <w:tabs>
          <w:tab w:val="left" w:pos="1440"/>
        </w:tabs>
        <w:suppressAutoHyphens/>
        <w:spacing w:before="0" w:line="276" w:lineRule="auto"/>
        <w:ind w:left="0" w:firstLine="347"/>
        <w:jc w:val="both"/>
        <w:rPr>
          <w:sz w:val="28"/>
        </w:rPr>
      </w:pPr>
      <w:r>
        <w:rPr>
          <w:sz w:val="28"/>
        </w:rPr>
        <w:t>Содействовать системным администраторам в выполнении ими своих служебных обязанностей.</w:t>
      </w:r>
    </w:p>
    <w:p w:rsidR="0019526F" w:rsidRDefault="0019526F" w:rsidP="0019526F">
      <w:pPr>
        <w:widowControl w:val="0"/>
        <w:numPr>
          <w:ilvl w:val="2"/>
          <w:numId w:val="2"/>
        </w:numPr>
        <w:tabs>
          <w:tab w:val="left" w:pos="1440"/>
        </w:tabs>
        <w:suppressAutoHyphens/>
        <w:spacing w:before="0" w:line="276" w:lineRule="auto"/>
        <w:ind w:left="0" w:firstLine="347"/>
        <w:jc w:val="both"/>
        <w:rPr>
          <w:sz w:val="28"/>
        </w:rPr>
      </w:pPr>
      <w:r>
        <w:rPr>
          <w:sz w:val="28"/>
        </w:rPr>
        <w:t>Нез</w:t>
      </w:r>
      <w:r w:rsidR="00A112F6">
        <w:rPr>
          <w:sz w:val="28"/>
        </w:rPr>
        <w:t xml:space="preserve">амедлительно сообщать </w:t>
      </w:r>
      <w:r>
        <w:rPr>
          <w:sz w:val="28"/>
        </w:rPr>
        <w:t xml:space="preserve"> о замеченных случаях нарушения </w:t>
      </w:r>
      <w:r>
        <w:rPr>
          <w:sz w:val="28"/>
        </w:rPr>
        <w:lastRenderedPageBreak/>
        <w:t>компьютерной безопасности (несанкционированный доступ к оборудованию и информации, несанкционированное искажение или уничтожение информации).</w:t>
      </w:r>
    </w:p>
    <w:p w:rsidR="0019526F" w:rsidRDefault="0019526F" w:rsidP="0019526F">
      <w:pPr>
        <w:widowControl w:val="0"/>
        <w:numPr>
          <w:ilvl w:val="1"/>
          <w:numId w:val="2"/>
        </w:numPr>
        <w:suppressAutoHyphens/>
        <w:spacing w:before="0" w:line="276" w:lineRule="auto"/>
        <w:jc w:val="both"/>
        <w:rPr>
          <w:b/>
          <w:sz w:val="28"/>
        </w:rPr>
      </w:pPr>
      <w:r>
        <w:rPr>
          <w:b/>
          <w:sz w:val="28"/>
        </w:rPr>
        <w:t xml:space="preserve">   пользователям запрещается:</w:t>
      </w:r>
    </w:p>
    <w:p w:rsidR="0019526F" w:rsidRDefault="0019526F" w:rsidP="0019526F">
      <w:pPr>
        <w:widowControl w:val="0"/>
        <w:numPr>
          <w:ilvl w:val="2"/>
          <w:numId w:val="2"/>
        </w:numPr>
        <w:tabs>
          <w:tab w:val="left" w:pos="0"/>
        </w:tabs>
        <w:suppressAutoHyphens/>
        <w:spacing w:before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Устанавливать и настраивать какие-либо серверные сервисы общего пользования (DHCP, FTP, DNS, HTTP, </w:t>
      </w:r>
      <w:r>
        <w:rPr>
          <w:sz w:val="28"/>
          <w:szCs w:val="28"/>
          <w:lang w:val="en-US"/>
        </w:rPr>
        <w:t>DS</w:t>
      </w:r>
      <w:r>
        <w:rPr>
          <w:sz w:val="28"/>
          <w:szCs w:val="28"/>
        </w:rPr>
        <w:t xml:space="preserve"> и т.п.) без согласования с </w:t>
      </w:r>
      <w:r w:rsidR="005A02E3">
        <w:rPr>
          <w:sz w:val="28"/>
          <w:szCs w:val="28"/>
        </w:rPr>
        <w:t>программистом</w:t>
      </w:r>
      <w:r>
        <w:rPr>
          <w:sz w:val="28"/>
          <w:szCs w:val="28"/>
        </w:rPr>
        <w:t>.</w:t>
      </w:r>
    </w:p>
    <w:p w:rsidR="0019526F" w:rsidRDefault="0019526F" w:rsidP="0019526F">
      <w:pPr>
        <w:widowControl w:val="0"/>
        <w:numPr>
          <w:ilvl w:val="2"/>
          <w:numId w:val="2"/>
        </w:numPr>
        <w:tabs>
          <w:tab w:val="left" w:pos="1418"/>
        </w:tabs>
        <w:suppressAutoHyphens/>
        <w:spacing w:before="0" w:line="276" w:lineRule="auto"/>
        <w:ind w:left="1418" w:hanging="992"/>
        <w:jc w:val="both"/>
        <w:rPr>
          <w:sz w:val="28"/>
          <w:szCs w:val="28"/>
        </w:rPr>
      </w:pPr>
      <w:r>
        <w:rPr>
          <w:sz w:val="28"/>
          <w:szCs w:val="28"/>
        </w:rPr>
        <w:t>Разделение ресурсов своего компью</w:t>
      </w:r>
      <w:r w:rsidR="005A02E3">
        <w:rPr>
          <w:sz w:val="28"/>
          <w:szCs w:val="28"/>
        </w:rPr>
        <w:t>тера без согласования с программистом</w:t>
      </w:r>
      <w:r>
        <w:rPr>
          <w:sz w:val="28"/>
          <w:szCs w:val="28"/>
        </w:rPr>
        <w:t>.</w:t>
      </w:r>
    </w:p>
    <w:p w:rsidR="0019526F" w:rsidRDefault="0019526F" w:rsidP="0019526F">
      <w:pPr>
        <w:widowControl w:val="0"/>
        <w:numPr>
          <w:ilvl w:val="2"/>
          <w:numId w:val="2"/>
        </w:numPr>
        <w:tabs>
          <w:tab w:val="left" w:pos="0"/>
        </w:tabs>
        <w:suppressAutoHyphens/>
        <w:spacing w:before="0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Несанкционированная установка шлюзов в другие локальные и глобальные сети. </w:t>
      </w:r>
    </w:p>
    <w:p w:rsidR="0019526F" w:rsidRDefault="0019526F" w:rsidP="0019526F">
      <w:pPr>
        <w:widowControl w:val="0"/>
        <w:numPr>
          <w:ilvl w:val="2"/>
          <w:numId w:val="2"/>
        </w:numPr>
        <w:tabs>
          <w:tab w:val="left" w:pos="0"/>
        </w:tabs>
        <w:suppressAutoHyphens/>
        <w:spacing w:before="0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на компьютерах, подключенных к сети, беспроводных устройств и/или интерфейсов (</w:t>
      </w:r>
      <w:r>
        <w:rPr>
          <w:sz w:val="28"/>
          <w:szCs w:val="28"/>
          <w:lang w:val="en-US"/>
        </w:rPr>
        <w:t>Wi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GSM</w:t>
      </w:r>
      <w:r>
        <w:rPr>
          <w:sz w:val="28"/>
          <w:szCs w:val="28"/>
        </w:rPr>
        <w:t>, и др.) для получения доступа одновременно в сеть техникума и любые другие сети.</w:t>
      </w:r>
    </w:p>
    <w:p w:rsidR="0019526F" w:rsidRDefault="0019526F" w:rsidP="0019526F">
      <w:pPr>
        <w:widowControl w:val="0"/>
        <w:numPr>
          <w:ilvl w:val="2"/>
          <w:numId w:val="2"/>
        </w:numPr>
        <w:tabs>
          <w:tab w:val="left" w:pos="0"/>
        </w:tabs>
        <w:suppressAutoHyphens/>
        <w:spacing w:before="0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информационно-вычислительных ресурсов в личных целях.</w:t>
      </w:r>
    </w:p>
    <w:p w:rsidR="0019526F" w:rsidRDefault="0019526F" w:rsidP="0019526F">
      <w:pPr>
        <w:widowControl w:val="0"/>
        <w:numPr>
          <w:ilvl w:val="2"/>
          <w:numId w:val="2"/>
        </w:numPr>
        <w:tabs>
          <w:tab w:val="left" w:pos="0"/>
        </w:tabs>
        <w:suppressAutoHyphens/>
        <w:spacing w:before="0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оборудования для деятельности, не обусловленной производственной необходимостью и должностной инструкцией.</w:t>
      </w:r>
    </w:p>
    <w:p w:rsidR="0019526F" w:rsidRDefault="0019526F" w:rsidP="0019526F">
      <w:pPr>
        <w:widowControl w:val="0"/>
        <w:numPr>
          <w:ilvl w:val="2"/>
          <w:numId w:val="2"/>
        </w:numPr>
        <w:tabs>
          <w:tab w:val="left" w:pos="0"/>
        </w:tabs>
        <w:suppressAutoHyphens/>
        <w:spacing w:before="0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Создание помех в работе других пользователей, компьютеров и сети.</w:t>
      </w:r>
    </w:p>
    <w:p w:rsidR="0019526F" w:rsidRDefault="0019526F" w:rsidP="0019526F">
      <w:pPr>
        <w:widowControl w:val="0"/>
        <w:numPr>
          <w:ilvl w:val="2"/>
          <w:numId w:val="2"/>
        </w:numPr>
        <w:tabs>
          <w:tab w:val="left" w:pos="0"/>
        </w:tabs>
        <w:suppressAutoHyphens/>
        <w:spacing w:before="0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Включать, выключать, переключать, перемещать, разбирать, изменять настройки оборудования общего пользования, кроме прямого указания ответственного лица и случаев пожарной опасности, дыма из оборудования, или других угроз жизни и здоровью людей и сохранности имущества.</w:t>
      </w:r>
    </w:p>
    <w:p w:rsidR="0019526F" w:rsidRDefault="0019526F" w:rsidP="0019526F">
      <w:pPr>
        <w:widowControl w:val="0"/>
        <w:numPr>
          <w:ilvl w:val="2"/>
          <w:numId w:val="2"/>
        </w:numPr>
        <w:tabs>
          <w:tab w:val="left" w:pos="0"/>
        </w:tabs>
        <w:suppressAutoHyphens/>
        <w:spacing w:before="0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Подключение к локальной сети новых компьютеров и оборудования без участия си</w:t>
      </w:r>
      <w:r w:rsidR="005A02E3">
        <w:rPr>
          <w:sz w:val="28"/>
          <w:szCs w:val="28"/>
        </w:rPr>
        <w:t>стемного администратора</w:t>
      </w:r>
      <w:r>
        <w:rPr>
          <w:sz w:val="28"/>
          <w:szCs w:val="28"/>
        </w:rPr>
        <w:t>.</w:t>
      </w:r>
    </w:p>
    <w:p w:rsidR="0019526F" w:rsidRDefault="0019526F" w:rsidP="0019526F">
      <w:pPr>
        <w:widowControl w:val="0"/>
        <w:numPr>
          <w:ilvl w:val="2"/>
          <w:numId w:val="2"/>
        </w:numPr>
        <w:tabs>
          <w:tab w:val="left" w:pos="0"/>
        </w:tabs>
        <w:suppressAutoHyphens/>
        <w:spacing w:before="0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Передача другим лицам своих личных атрибутов доступа (логин и пароль) к компьютерному оборудованию, сети и информационным системам.</w:t>
      </w:r>
    </w:p>
    <w:p w:rsidR="0019526F" w:rsidRDefault="0019526F" w:rsidP="0019526F">
      <w:pPr>
        <w:widowControl w:val="0"/>
        <w:numPr>
          <w:ilvl w:val="2"/>
          <w:numId w:val="2"/>
        </w:numPr>
        <w:tabs>
          <w:tab w:val="left" w:pos="0"/>
        </w:tabs>
        <w:suppressAutoHyphens/>
        <w:spacing w:before="0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Осуществление доступа к оборудованию и сети с использованием чужих личных атрибутов доступа, или с использованием чужого сеанса работы.</w:t>
      </w:r>
    </w:p>
    <w:p w:rsidR="0019526F" w:rsidRDefault="0019526F" w:rsidP="0019526F">
      <w:pPr>
        <w:widowControl w:val="0"/>
        <w:numPr>
          <w:ilvl w:val="2"/>
          <w:numId w:val="2"/>
        </w:numPr>
        <w:tabs>
          <w:tab w:val="left" w:pos="0"/>
        </w:tabs>
        <w:suppressAutoHyphens/>
        <w:spacing w:before="0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Удаление файлов других пользователей на серверах общего пользования.</w:t>
      </w:r>
    </w:p>
    <w:p w:rsidR="0019526F" w:rsidRDefault="0019526F" w:rsidP="0019526F">
      <w:pPr>
        <w:widowControl w:val="0"/>
        <w:numPr>
          <w:ilvl w:val="2"/>
          <w:numId w:val="2"/>
        </w:numPr>
        <w:tabs>
          <w:tab w:val="left" w:pos="0"/>
        </w:tabs>
        <w:suppressAutoHyphens/>
        <w:spacing w:before="0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Осуществление попыток несанкционированного доступа к компьютерному оборудованию и информации, хранящейся на компьютерах и передаваемой по сети.</w:t>
      </w:r>
    </w:p>
    <w:p w:rsidR="0019526F" w:rsidRDefault="0019526F" w:rsidP="0019526F">
      <w:pPr>
        <w:widowControl w:val="0"/>
        <w:numPr>
          <w:ilvl w:val="2"/>
          <w:numId w:val="2"/>
        </w:numPr>
        <w:tabs>
          <w:tab w:val="left" w:pos="0"/>
        </w:tabs>
        <w:suppressAutoHyphens/>
        <w:spacing w:before="0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>Использование, распространение и хранение ПО, предназначенного для осуществления несанкционированного доступа, взлома паролей, для нарушения функционирования компьютерного оборудования и компьютерных сетей, а также компьютерных вирусов и любых файлов, ими инфицированных.</w:t>
      </w:r>
      <w:proofErr w:type="gramEnd"/>
    </w:p>
    <w:p w:rsidR="0019526F" w:rsidRDefault="0019526F" w:rsidP="0019526F">
      <w:pPr>
        <w:widowControl w:val="0"/>
        <w:numPr>
          <w:ilvl w:val="2"/>
          <w:numId w:val="2"/>
        </w:numPr>
        <w:tabs>
          <w:tab w:val="left" w:pos="0"/>
        </w:tabs>
        <w:suppressAutoHyphens/>
        <w:spacing w:before="0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Использование, распространение и хранение программ сетевого управления и мониторинга без специального разрешения си</w:t>
      </w:r>
      <w:r w:rsidR="005A02E3">
        <w:rPr>
          <w:sz w:val="28"/>
          <w:szCs w:val="28"/>
        </w:rPr>
        <w:t>стемного администратора</w:t>
      </w:r>
      <w:r>
        <w:rPr>
          <w:sz w:val="28"/>
          <w:szCs w:val="28"/>
        </w:rPr>
        <w:t>.</w:t>
      </w:r>
    </w:p>
    <w:p w:rsidR="0019526F" w:rsidRDefault="0019526F" w:rsidP="0019526F">
      <w:pPr>
        <w:widowControl w:val="0"/>
        <w:numPr>
          <w:ilvl w:val="2"/>
          <w:numId w:val="2"/>
        </w:numPr>
        <w:tabs>
          <w:tab w:val="left" w:pos="0"/>
        </w:tabs>
        <w:suppressAutoHyphens/>
        <w:spacing w:before="0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Нарушение правил работы на удаленных компьютерах и удаленном оборудовании, доступ к которым осуществляется через оборудование или сеть техникума.</w:t>
      </w:r>
    </w:p>
    <w:p w:rsidR="0019526F" w:rsidRDefault="0019526F" w:rsidP="0019526F">
      <w:pPr>
        <w:widowControl w:val="0"/>
        <w:numPr>
          <w:ilvl w:val="2"/>
          <w:numId w:val="2"/>
        </w:numPr>
        <w:tabs>
          <w:tab w:val="left" w:pos="0"/>
        </w:tabs>
        <w:suppressAutoHyphens/>
        <w:spacing w:before="0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Предоставление доступа к компьютерному оборудованию незарегистрированным пользователям.</w:t>
      </w:r>
    </w:p>
    <w:p w:rsidR="0019526F" w:rsidRDefault="0019526F" w:rsidP="0019526F">
      <w:pPr>
        <w:widowControl w:val="0"/>
        <w:numPr>
          <w:ilvl w:val="2"/>
          <w:numId w:val="2"/>
        </w:numPr>
        <w:tabs>
          <w:tab w:val="left" w:pos="0"/>
        </w:tabs>
        <w:suppressAutoHyphens/>
        <w:spacing w:before="0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Использование съемных накопителей и прочих устройств без их проверки на возможные угрозы (проникновение вирусов, вредоносные программы, вероятность физических неисправностей). </w:t>
      </w:r>
    </w:p>
    <w:p w:rsidR="0019526F" w:rsidRDefault="0019526F" w:rsidP="005A02E3">
      <w:pPr>
        <w:widowControl w:val="0"/>
        <w:tabs>
          <w:tab w:val="left" w:pos="0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Изменение аппаратной</w:t>
      </w:r>
      <w:r>
        <w:rPr>
          <w:color w:val="92D050"/>
          <w:sz w:val="28"/>
          <w:szCs w:val="28"/>
        </w:rPr>
        <w:t xml:space="preserve"> </w:t>
      </w:r>
      <w:r>
        <w:rPr>
          <w:sz w:val="28"/>
          <w:szCs w:val="28"/>
        </w:rPr>
        <w:t>конфигурации ПК (вскрывать ПК, менять, добавлять, удалять узлы и детали).</w:t>
      </w:r>
    </w:p>
    <w:p w:rsidR="0019526F" w:rsidRDefault="0019526F" w:rsidP="0019526F">
      <w:pPr>
        <w:widowControl w:val="0"/>
        <w:numPr>
          <w:ilvl w:val="2"/>
          <w:numId w:val="2"/>
        </w:numPr>
        <w:tabs>
          <w:tab w:val="left" w:pos="0"/>
        </w:tabs>
        <w:suppressAutoHyphens/>
        <w:spacing w:before="0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Удаление или замена установленного программного обеспечения (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).</w:t>
      </w:r>
    </w:p>
    <w:p w:rsidR="0019526F" w:rsidRDefault="0019526F" w:rsidP="0019526F">
      <w:pPr>
        <w:widowControl w:val="0"/>
        <w:numPr>
          <w:ilvl w:val="2"/>
          <w:numId w:val="2"/>
        </w:numPr>
        <w:tabs>
          <w:tab w:val="left" w:pos="0"/>
        </w:tabs>
        <w:suppressAutoHyphens/>
        <w:spacing w:before="0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Установка на свой компьютер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, не предназначенного для выполнения производственных задач.</w:t>
      </w:r>
    </w:p>
    <w:p w:rsidR="0019526F" w:rsidRDefault="0019526F" w:rsidP="0019526F">
      <w:pPr>
        <w:widowControl w:val="0"/>
        <w:numPr>
          <w:ilvl w:val="2"/>
          <w:numId w:val="2"/>
        </w:numPr>
        <w:tabs>
          <w:tab w:val="left" w:pos="0"/>
        </w:tabs>
        <w:suppressAutoHyphens/>
        <w:spacing w:before="0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Выполнение действий и команд, результат и последствия которых пользователю не известны.</w:t>
      </w:r>
    </w:p>
    <w:p w:rsidR="0019526F" w:rsidRDefault="0019526F" w:rsidP="0019526F">
      <w:pPr>
        <w:widowControl w:val="0"/>
        <w:numPr>
          <w:ilvl w:val="2"/>
          <w:numId w:val="2"/>
        </w:numPr>
        <w:tabs>
          <w:tab w:val="left" w:pos="1418"/>
        </w:tabs>
        <w:suppressAutoHyphens/>
        <w:spacing w:before="0" w:line="276" w:lineRule="auto"/>
        <w:ind w:left="1418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Производить замену IP адресов и других сетевых параметров.</w:t>
      </w:r>
    </w:p>
    <w:p w:rsidR="0019526F" w:rsidRDefault="0019526F" w:rsidP="0019526F">
      <w:pPr>
        <w:widowControl w:val="0"/>
        <w:numPr>
          <w:ilvl w:val="2"/>
          <w:numId w:val="2"/>
        </w:numPr>
        <w:tabs>
          <w:tab w:val="left" w:pos="0"/>
        </w:tabs>
        <w:suppressAutoHyphens/>
        <w:spacing w:before="0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Создание и поддержка с использованием ресурсов корпоративных АРМ персональных WEB-страниц на серверах, не входящих в состав ЛВС техникума, за исключением случаев, согласованных с руководством подразделений.</w:t>
      </w:r>
    </w:p>
    <w:p w:rsidR="0019526F" w:rsidRDefault="0019526F" w:rsidP="0019526F">
      <w:pPr>
        <w:widowControl w:val="0"/>
        <w:numPr>
          <w:ilvl w:val="1"/>
          <w:numId w:val="2"/>
        </w:numPr>
        <w:suppressAutoHyphens/>
        <w:spacing w:before="0" w:line="276" w:lineRule="auto"/>
        <w:ind w:left="900" w:hanging="540"/>
        <w:jc w:val="both"/>
        <w:rPr>
          <w:b/>
          <w:sz w:val="28"/>
        </w:rPr>
      </w:pPr>
      <w:r>
        <w:rPr>
          <w:b/>
          <w:sz w:val="28"/>
        </w:rPr>
        <w:t xml:space="preserve">   пользователи имеют право при наличии технической возможности и обоснования</w:t>
      </w:r>
      <w:r>
        <w:rPr>
          <w:b/>
          <w:color w:val="548DD4"/>
          <w:sz w:val="28"/>
        </w:rPr>
        <w:t xml:space="preserve"> </w:t>
      </w:r>
      <w:r>
        <w:rPr>
          <w:b/>
          <w:sz w:val="28"/>
        </w:rPr>
        <w:t>руководителем подразделения:</w:t>
      </w:r>
    </w:p>
    <w:p w:rsidR="0019526F" w:rsidRDefault="0019526F" w:rsidP="0019526F">
      <w:pPr>
        <w:widowControl w:val="0"/>
        <w:numPr>
          <w:ilvl w:val="2"/>
          <w:numId w:val="2"/>
        </w:numPr>
        <w:tabs>
          <w:tab w:val="left" w:pos="993"/>
        </w:tabs>
        <w:suppressAutoHyphens/>
        <w:spacing w:before="0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получение АРМа, технически исправного и соответствующего непосредственно выполняемым функциональным обязанностям.</w:t>
      </w:r>
    </w:p>
    <w:p w:rsidR="0019526F" w:rsidRDefault="0019526F" w:rsidP="0019526F">
      <w:pPr>
        <w:widowControl w:val="0"/>
        <w:numPr>
          <w:ilvl w:val="2"/>
          <w:numId w:val="2"/>
        </w:numPr>
        <w:tabs>
          <w:tab w:val="left" w:pos="993"/>
        </w:tabs>
        <w:suppressAutoHyphens/>
        <w:spacing w:before="0" w:line="276" w:lineRule="auto"/>
        <w:ind w:left="1418" w:hanging="992"/>
        <w:jc w:val="both"/>
        <w:rPr>
          <w:sz w:val="28"/>
          <w:szCs w:val="28"/>
        </w:rPr>
      </w:pPr>
      <w:r>
        <w:rPr>
          <w:sz w:val="28"/>
          <w:szCs w:val="28"/>
        </w:rPr>
        <w:t>На подключения к оборудованию общего пользования.</w:t>
      </w:r>
    </w:p>
    <w:p w:rsidR="0019526F" w:rsidRDefault="0019526F" w:rsidP="0019526F">
      <w:pPr>
        <w:widowControl w:val="0"/>
        <w:numPr>
          <w:ilvl w:val="2"/>
          <w:numId w:val="2"/>
        </w:numPr>
        <w:tabs>
          <w:tab w:val="left" w:pos="993"/>
        </w:tabs>
        <w:suppressAutoHyphens/>
        <w:spacing w:before="0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получение и модернизацию компьютерного оборудования персонального пользования.</w:t>
      </w:r>
    </w:p>
    <w:p w:rsidR="0019526F" w:rsidRDefault="0019526F" w:rsidP="0019526F">
      <w:pPr>
        <w:widowControl w:val="0"/>
        <w:numPr>
          <w:ilvl w:val="2"/>
          <w:numId w:val="2"/>
        </w:numPr>
        <w:tabs>
          <w:tab w:val="left" w:pos="993"/>
        </w:tabs>
        <w:suppressAutoHyphens/>
        <w:spacing w:before="0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получение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или) увеличение квот на компьютерные ресурсы и удовлетворение потребностей в расходных материалах. (При превышении средних норм должно представляться обоснование руководителем </w:t>
      </w:r>
      <w:r>
        <w:rPr>
          <w:sz w:val="28"/>
          <w:szCs w:val="28"/>
        </w:rPr>
        <w:lastRenderedPageBreak/>
        <w:t>подразделения.)</w:t>
      </w:r>
    </w:p>
    <w:p w:rsidR="0019526F" w:rsidRDefault="0019526F" w:rsidP="0019526F">
      <w:pPr>
        <w:widowControl w:val="0"/>
        <w:numPr>
          <w:ilvl w:val="2"/>
          <w:numId w:val="2"/>
        </w:numPr>
        <w:tabs>
          <w:tab w:val="left" w:pos="993"/>
        </w:tabs>
        <w:suppressAutoHyphens/>
        <w:spacing w:before="0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по приобретению компьютерного оборудования.</w:t>
      </w:r>
    </w:p>
    <w:p w:rsidR="0019526F" w:rsidRDefault="0019526F" w:rsidP="0019526F">
      <w:pPr>
        <w:widowControl w:val="0"/>
        <w:numPr>
          <w:ilvl w:val="2"/>
          <w:numId w:val="2"/>
        </w:numPr>
        <w:tabs>
          <w:tab w:val="left" w:pos="993"/>
        </w:tabs>
        <w:suppressAutoHyphens/>
        <w:spacing w:before="0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по установке бесплатного и приобретению коммерческого программного обеспечения, включая программное обеспечение общего пользования.</w:t>
      </w:r>
    </w:p>
    <w:p w:rsidR="0019526F" w:rsidRDefault="0019526F" w:rsidP="0019526F">
      <w:pPr>
        <w:widowControl w:val="0"/>
        <w:numPr>
          <w:ilvl w:val="2"/>
          <w:numId w:val="2"/>
        </w:numPr>
        <w:tabs>
          <w:tab w:val="left" w:pos="993"/>
        </w:tabs>
        <w:suppressAutoHyphens/>
        <w:spacing w:before="0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по улучшению настроек оборудования и программного обеспечения общего пользования, по улучшению условий труда.</w:t>
      </w:r>
    </w:p>
    <w:p w:rsidR="0019526F" w:rsidRDefault="0019526F" w:rsidP="0019526F">
      <w:pPr>
        <w:spacing w:before="0" w:line="276" w:lineRule="auto"/>
        <w:jc w:val="both"/>
        <w:rPr>
          <w:color w:val="000000"/>
          <w:sz w:val="22"/>
          <w:szCs w:val="22"/>
        </w:rPr>
      </w:pPr>
    </w:p>
    <w:p w:rsidR="0019526F" w:rsidRDefault="0019526F" w:rsidP="0019526F">
      <w:pPr>
        <w:widowControl w:val="0"/>
        <w:numPr>
          <w:ilvl w:val="0"/>
          <w:numId w:val="2"/>
        </w:numPr>
        <w:suppressAutoHyphens/>
        <w:spacing w:before="0" w:line="276" w:lineRule="auto"/>
        <w:ind w:firstLine="0"/>
        <w:jc w:val="both"/>
        <w:rPr>
          <w:b/>
          <w:bCs/>
          <w:sz w:val="32"/>
          <w:szCs w:val="32"/>
        </w:rPr>
      </w:pPr>
      <w:r>
        <w:rPr>
          <w:b/>
          <w:sz w:val="28"/>
          <w:szCs w:val="28"/>
        </w:rPr>
        <w:t>ОТВЕТСТВЕННОСТЬ</w:t>
      </w:r>
    </w:p>
    <w:p w:rsidR="0019526F" w:rsidRDefault="0019526F" w:rsidP="0019526F">
      <w:pPr>
        <w:numPr>
          <w:ilvl w:val="1"/>
          <w:numId w:val="2"/>
        </w:numPr>
        <w:spacing w:before="0" w:line="276" w:lineRule="auto"/>
        <w:ind w:left="1134" w:hanging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Пользователь несет ответственность за сохранение в секрете своих паролей. Пользователям запрещается действием или бездействием способствовать разглашению своего пароля.</w:t>
      </w:r>
    </w:p>
    <w:p w:rsidR="0019526F" w:rsidRDefault="0019526F" w:rsidP="0019526F">
      <w:pPr>
        <w:numPr>
          <w:ilvl w:val="1"/>
          <w:numId w:val="2"/>
        </w:numPr>
        <w:spacing w:before="0" w:line="276" w:lineRule="auto"/>
        <w:ind w:left="1134" w:hanging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Пользователь несет ответственность за нарушение корректности технологического процесса подсистемы или АРМа и (или) правил доступа к информационным ресурсам, влекущее за собой искажение информации в ресурсах.</w:t>
      </w:r>
    </w:p>
    <w:p w:rsidR="0019526F" w:rsidRDefault="0019526F" w:rsidP="0019526F">
      <w:pPr>
        <w:numPr>
          <w:ilvl w:val="1"/>
          <w:numId w:val="2"/>
        </w:numPr>
        <w:spacing w:before="0" w:line="276" w:lineRule="auto"/>
        <w:ind w:left="1134" w:hanging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Пользователь несет ответственность за достоверность, актуальность, полноту и соответствие вводимой и отчетной информации в базы данных информационных ресурсов.</w:t>
      </w:r>
    </w:p>
    <w:p w:rsidR="0019526F" w:rsidRDefault="005A02E3" w:rsidP="0019526F">
      <w:pPr>
        <w:numPr>
          <w:ilvl w:val="1"/>
          <w:numId w:val="2"/>
        </w:numPr>
        <w:spacing w:before="0" w:line="276" w:lineRule="auto"/>
        <w:ind w:left="1134" w:hanging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Техникум</w:t>
      </w:r>
      <w:r w:rsidR="0019526F">
        <w:rPr>
          <w:bCs/>
          <w:sz w:val="28"/>
          <w:szCs w:val="28"/>
        </w:rPr>
        <w:t xml:space="preserve"> не несет ответственности за противоправные или неэтичные действия в сфере компьютерных или телекоммуникационных технологий, если таковые действия совершены во внеслужебное время и с территории и посредством оборудования, не находящихся</w:t>
      </w:r>
      <w:r>
        <w:rPr>
          <w:bCs/>
          <w:sz w:val="28"/>
          <w:szCs w:val="28"/>
        </w:rPr>
        <w:t xml:space="preserve"> под юрисдикцией техникума</w:t>
      </w:r>
      <w:r w:rsidR="0019526F">
        <w:rPr>
          <w:bCs/>
          <w:sz w:val="28"/>
          <w:szCs w:val="28"/>
        </w:rPr>
        <w:t xml:space="preserve">. </w:t>
      </w:r>
    </w:p>
    <w:p w:rsidR="0019526F" w:rsidRDefault="005A02E3" w:rsidP="005A02E3">
      <w:pPr>
        <w:spacing w:before="0" w:line="276" w:lineRule="auto"/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Техникум </w:t>
      </w:r>
      <w:r w:rsidR="0019526F">
        <w:rPr>
          <w:bCs/>
          <w:sz w:val="28"/>
          <w:szCs w:val="28"/>
        </w:rPr>
        <w:t xml:space="preserve"> также не несет ответственности за самостоятельную установку пользователем программного обеспечения, не входящего в утвержденный перечень, а также за ненадлежащую и некачественную работу данного </w:t>
      </w:r>
      <w:proofErr w:type="gramStart"/>
      <w:r w:rsidR="0019526F">
        <w:rPr>
          <w:bCs/>
          <w:sz w:val="28"/>
          <w:szCs w:val="28"/>
        </w:rPr>
        <w:t>ПО</w:t>
      </w:r>
      <w:proofErr w:type="gramEnd"/>
      <w:r w:rsidR="0019526F">
        <w:rPr>
          <w:bCs/>
          <w:sz w:val="28"/>
          <w:szCs w:val="28"/>
        </w:rPr>
        <w:t>.</w:t>
      </w:r>
    </w:p>
    <w:p w:rsidR="0019526F" w:rsidRDefault="0019526F" w:rsidP="0019526F">
      <w:pPr>
        <w:numPr>
          <w:ilvl w:val="1"/>
          <w:numId w:val="2"/>
        </w:numPr>
        <w:spacing w:before="0" w:line="276" w:lineRule="auto"/>
        <w:ind w:left="1134" w:hanging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Устранение всех возможных неполадок и сбоев в работе компьютерных ресурсов техникума, возникших по причине самостоятельной установки работником ПО, не входящего в утвержденный перечень, или в результате нерационального использования техники, осуществляется за счет собственных средств пользователя.</w:t>
      </w:r>
    </w:p>
    <w:p w:rsidR="0019526F" w:rsidRDefault="005A02E3" w:rsidP="0019526F">
      <w:pPr>
        <w:numPr>
          <w:ilvl w:val="1"/>
          <w:numId w:val="2"/>
        </w:numPr>
        <w:spacing w:before="0" w:line="276" w:lineRule="auto"/>
        <w:ind w:left="1134" w:hanging="708"/>
        <w:jc w:val="both"/>
        <w:rPr>
          <w:color w:val="000000"/>
          <w:sz w:val="22"/>
          <w:szCs w:val="22"/>
        </w:rPr>
      </w:pPr>
      <w:r>
        <w:rPr>
          <w:bCs/>
          <w:sz w:val="28"/>
          <w:szCs w:val="28"/>
        </w:rPr>
        <w:t xml:space="preserve"> Техникум</w:t>
      </w:r>
      <w:r w:rsidR="0019526F">
        <w:rPr>
          <w:bCs/>
          <w:sz w:val="28"/>
          <w:szCs w:val="28"/>
        </w:rPr>
        <w:t xml:space="preserve"> не несет ответственности за самостоятельное размещение пользователем учебных материалов на </w:t>
      </w:r>
      <w:r w:rsidR="0019526F">
        <w:rPr>
          <w:bCs/>
          <w:sz w:val="28"/>
          <w:szCs w:val="28"/>
        </w:rPr>
        <w:lastRenderedPageBreak/>
        <w:t>информационных ресурсах техникума, за их качество и соблюдение пользователем авторских прав.</w:t>
      </w:r>
    </w:p>
    <w:p w:rsidR="007A1732" w:rsidRDefault="007A1732"/>
    <w:sectPr w:rsidR="007A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9BC"/>
    <w:multiLevelType w:val="hybridMultilevel"/>
    <w:tmpl w:val="5C6C24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637663"/>
    <w:multiLevelType w:val="multilevel"/>
    <w:tmpl w:val="26DC114A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83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A017BE5"/>
    <w:multiLevelType w:val="hybridMultilevel"/>
    <w:tmpl w:val="9BE646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4B771F5"/>
    <w:multiLevelType w:val="multilevel"/>
    <w:tmpl w:val="3EFCBCB4"/>
    <w:lvl w:ilvl="0">
      <w:start w:val="8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4">
    <w:nsid w:val="57A76281"/>
    <w:multiLevelType w:val="hybridMultilevel"/>
    <w:tmpl w:val="257EA51E"/>
    <w:lvl w:ilvl="0" w:tplc="2676D552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083B96"/>
    <w:multiLevelType w:val="multilevel"/>
    <w:tmpl w:val="4BE0433A"/>
    <w:lvl w:ilvl="0">
      <w:start w:val="8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167" w:hanging="375"/>
      </w:pPr>
    </w:lvl>
    <w:lvl w:ilvl="2">
      <w:start w:val="1"/>
      <w:numFmt w:val="decimal"/>
      <w:lvlText w:val="%1.%2.%3"/>
      <w:lvlJc w:val="left"/>
      <w:pPr>
        <w:ind w:left="2304" w:hanging="720"/>
      </w:pPr>
    </w:lvl>
    <w:lvl w:ilvl="3">
      <w:start w:val="1"/>
      <w:numFmt w:val="decimal"/>
      <w:lvlText w:val="%1.%2.%3.%4"/>
      <w:lvlJc w:val="left"/>
      <w:pPr>
        <w:ind w:left="3456" w:hanging="1080"/>
      </w:pPr>
    </w:lvl>
    <w:lvl w:ilvl="4">
      <w:start w:val="1"/>
      <w:numFmt w:val="decimal"/>
      <w:lvlText w:val="%1.%2.%3.%4.%5"/>
      <w:lvlJc w:val="left"/>
      <w:pPr>
        <w:ind w:left="4248" w:hanging="1080"/>
      </w:pPr>
    </w:lvl>
    <w:lvl w:ilvl="5">
      <w:start w:val="1"/>
      <w:numFmt w:val="decimal"/>
      <w:lvlText w:val="%1.%2.%3.%4.%5.%6"/>
      <w:lvlJc w:val="left"/>
      <w:pPr>
        <w:ind w:left="5400" w:hanging="1440"/>
      </w:pPr>
    </w:lvl>
    <w:lvl w:ilvl="6">
      <w:start w:val="1"/>
      <w:numFmt w:val="decimal"/>
      <w:lvlText w:val="%1.%2.%3.%4.%5.%6.%7"/>
      <w:lvlJc w:val="left"/>
      <w:pPr>
        <w:ind w:left="6192" w:hanging="1440"/>
      </w:pPr>
    </w:lvl>
    <w:lvl w:ilvl="7">
      <w:start w:val="1"/>
      <w:numFmt w:val="decimal"/>
      <w:lvlText w:val="%1.%2.%3.%4.%5.%6.%7.%8"/>
      <w:lvlJc w:val="left"/>
      <w:pPr>
        <w:ind w:left="7344" w:hanging="1800"/>
      </w:pPr>
    </w:lvl>
    <w:lvl w:ilvl="8">
      <w:start w:val="1"/>
      <w:numFmt w:val="decimal"/>
      <w:lvlText w:val="%1.%2.%3.%4.%5.%6.%7.%8.%9"/>
      <w:lvlJc w:val="left"/>
      <w:pPr>
        <w:ind w:left="8496" w:hanging="2160"/>
      </w:pPr>
    </w:lvl>
  </w:abstractNum>
  <w:abstractNum w:abstractNumId="6">
    <w:nsid w:val="74A52FEB"/>
    <w:multiLevelType w:val="multilevel"/>
    <w:tmpl w:val="31E0CA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BB6457C"/>
    <w:multiLevelType w:val="hybridMultilevel"/>
    <w:tmpl w:val="C0B8DD1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5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14"/>
    <w:rsid w:val="000C7414"/>
    <w:rsid w:val="001307A6"/>
    <w:rsid w:val="0019526F"/>
    <w:rsid w:val="00381E7F"/>
    <w:rsid w:val="004665D1"/>
    <w:rsid w:val="005A02E3"/>
    <w:rsid w:val="005B79DF"/>
    <w:rsid w:val="007A1732"/>
    <w:rsid w:val="008F71C4"/>
    <w:rsid w:val="00A112F6"/>
    <w:rsid w:val="00D44B85"/>
    <w:rsid w:val="00EB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6F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81E7F"/>
    <w:pPr>
      <w:keepNext/>
      <w:spacing w:before="0"/>
      <w:outlineLvl w:val="2"/>
    </w:pPr>
    <w:rPr>
      <w:b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9526F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952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1952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1">
    <w:name w:val="FR1"/>
    <w:rsid w:val="0019526F"/>
    <w:pPr>
      <w:widowControl w:val="0"/>
      <w:autoSpaceDE w:val="0"/>
      <w:autoSpaceDN w:val="0"/>
      <w:adjustRightInd w:val="0"/>
      <w:spacing w:before="420" w:after="0" w:line="300" w:lineRule="auto"/>
      <w:ind w:left="400" w:right="4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81E7F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6F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81E7F"/>
    <w:pPr>
      <w:keepNext/>
      <w:spacing w:before="0"/>
      <w:outlineLvl w:val="2"/>
    </w:pPr>
    <w:rPr>
      <w:b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9526F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952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1952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1">
    <w:name w:val="FR1"/>
    <w:rsid w:val="0019526F"/>
    <w:pPr>
      <w:widowControl w:val="0"/>
      <w:autoSpaceDE w:val="0"/>
      <w:autoSpaceDN w:val="0"/>
      <w:adjustRightInd w:val="0"/>
      <w:spacing w:before="420" w:after="0" w:line="300" w:lineRule="auto"/>
      <w:ind w:left="400" w:right="4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81E7F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2014-03-15T03:50:00Z</cp:lastPrinted>
  <dcterms:created xsi:type="dcterms:W3CDTF">2014-03-12T10:03:00Z</dcterms:created>
  <dcterms:modified xsi:type="dcterms:W3CDTF">2014-03-15T04:52:00Z</dcterms:modified>
</cp:coreProperties>
</file>